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39D2" w14:textId="22A2EB8E" w:rsidR="00FE5093" w:rsidRDefault="008805AF" w:rsidP="00FE5093">
      <w:pPr>
        <w:ind w:left="1710"/>
        <w:rPr>
          <w:b/>
          <w:sz w:val="32"/>
        </w:rPr>
      </w:pPr>
      <w:r>
        <w:rPr>
          <w:b/>
          <w:sz w:val="32"/>
        </w:rPr>
        <w:t>Vehicles</w:t>
      </w:r>
      <w:r w:rsidR="00DA720F" w:rsidRPr="00DA720F">
        <w:rPr>
          <w:b/>
          <w:sz w:val="32"/>
        </w:rPr>
        <w:t xml:space="preserve"> </w:t>
      </w:r>
      <w:r w:rsidR="00FE5093">
        <w:rPr>
          <w:b/>
          <w:sz w:val="32"/>
        </w:rPr>
        <w:t xml:space="preserve">– USWFS </w:t>
      </w:r>
      <w:r w:rsidR="00FE5093" w:rsidRPr="003A5DF9">
        <w:rPr>
          <w:b/>
          <w:sz w:val="32"/>
        </w:rPr>
        <w:t>(</w:t>
      </w:r>
      <w:r w:rsidR="00FE5093">
        <w:rPr>
          <w:b/>
          <w:sz w:val="32"/>
        </w:rPr>
        <w:t>2026</w:t>
      </w:r>
      <w:r w:rsidR="00FE5093" w:rsidRPr="003A5DF9">
        <w:rPr>
          <w:b/>
          <w:sz w:val="32"/>
        </w:rPr>
        <w:t>)</w:t>
      </w:r>
    </w:p>
    <w:p w14:paraId="641C6976" w14:textId="7D9020A2" w:rsidR="009C5455" w:rsidRPr="003A5DF9" w:rsidRDefault="009C5455" w:rsidP="00FE5093">
      <w:pPr>
        <w:ind w:left="1710"/>
        <w:rPr>
          <w:b/>
          <w:sz w:val="28"/>
        </w:rPr>
      </w:pPr>
      <w:r w:rsidRPr="003A5DF9">
        <w:rPr>
          <w:b/>
          <w:sz w:val="28"/>
        </w:rPr>
        <w:t>Checklist #</w:t>
      </w:r>
      <w:r w:rsidR="007B7D83">
        <w:rPr>
          <w:b/>
          <w:sz w:val="28"/>
        </w:rPr>
        <w:t>2</w:t>
      </w:r>
    </w:p>
    <w:tbl>
      <w:tblPr>
        <w:tblStyle w:val="TableGrid"/>
        <w:tblW w:w="100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Review information"/>
      </w:tblPr>
      <w:tblGrid>
        <w:gridCol w:w="1648"/>
        <w:gridCol w:w="8432"/>
      </w:tblGrid>
      <w:tr w:rsidR="009C5455" w:rsidRPr="00B635B3" w14:paraId="372FCD62" w14:textId="77777777" w:rsidTr="00C76852">
        <w:trPr>
          <w:tblHeader/>
          <w:jc w:val="center"/>
        </w:trPr>
        <w:tc>
          <w:tcPr>
            <w:tcW w:w="1648" w:type="dxa"/>
          </w:tcPr>
          <w:p w14:paraId="3106D113" w14:textId="77777777" w:rsidR="009C5455" w:rsidRPr="00B635B3" w:rsidRDefault="009C5455">
            <w:pPr>
              <w:rPr>
                <w:b/>
                <w:szCs w:val="20"/>
              </w:rPr>
            </w:pPr>
            <w:r w:rsidRPr="00B635B3">
              <w:rPr>
                <w:b/>
                <w:szCs w:val="20"/>
              </w:rPr>
              <w:t>Location:</w:t>
            </w:r>
          </w:p>
        </w:tc>
        <w:tc>
          <w:tcPr>
            <w:tcW w:w="8432" w:type="dxa"/>
          </w:tcPr>
          <w:p w14:paraId="6D8F8D62" w14:textId="77777777" w:rsidR="009C5455" w:rsidRPr="00B635B3" w:rsidRDefault="00EF3AF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C5455" w:rsidRPr="00B635B3" w14:paraId="4F34A807" w14:textId="77777777" w:rsidTr="00C76852">
        <w:trPr>
          <w:jc w:val="center"/>
        </w:trPr>
        <w:tc>
          <w:tcPr>
            <w:tcW w:w="1648" w:type="dxa"/>
          </w:tcPr>
          <w:p w14:paraId="3FE6E7EB" w14:textId="77777777" w:rsidR="009C5455" w:rsidRPr="00B635B3" w:rsidRDefault="009C5455">
            <w:pPr>
              <w:rPr>
                <w:b/>
                <w:szCs w:val="20"/>
              </w:rPr>
            </w:pPr>
            <w:r w:rsidRPr="00B635B3">
              <w:rPr>
                <w:b/>
                <w:szCs w:val="20"/>
              </w:rPr>
              <w:t>Date:</w:t>
            </w:r>
          </w:p>
          <w:p w14:paraId="185BE882" w14:textId="77777777" w:rsidR="009C5455" w:rsidRPr="00B635B3" w:rsidRDefault="009C5455">
            <w:pPr>
              <w:rPr>
                <w:szCs w:val="20"/>
              </w:rPr>
            </w:pPr>
            <w:r w:rsidRPr="00B635B3">
              <w:rPr>
                <w:szCs w:val="20"/>
              </w:rPr>
              <w:t>MM/DD/YY</w:t>
            </w:r>
          </w:p>
        </w:tc>
        <w:tc>
          <w:tcPr>
            <w:tcW w:w="8432" w:type="dxa"/>
          </w:tcPr>
          <w:p w14:paraId="18F3774E" w14:textId="77777777" w:rsidR="009C5455" w:rsidRPr="00B635B3" w:rsidRDefault="00EF3AF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C5455" w:rsidRPr="00B635B3" w14:paraId="677720E5" w14:textId="77777777" w:rsidTr="00C76852">
        <w:trPr>
          <w:jc w:val="center"/>
        </w:trPr>
        <w:tc>
          <w:tcPr>
            <w:tcW w:w="1648" w:type="dxa"/>
          </w:tcPr>
          <w:p w14:paraId="321EF354" w14:textId="77777777" w:rsidR="009C5455" w:rsidRPr="00B635B3" w:rsidRDefault="009C5455">
            <w:pPr>
              <w:rPr>
                <w:b/>
                <w:szCs w:val="20"/>
              </w:rPr>
            </w:pPr>
            <w:r w:rsidRPr="00B635B3">
              <w:rPr>
                <w:b/>
                <w:szCs w:val="20"/>
              </w:rPr>
              <w:t>Respondent:</w:t>
            </w:r>
          </w:p>
          <w:p w14:paraId="6869AEBC" w14:textId="77777777" w:rsidR="009C5455" w:rsidRPr="00B635B3" w:rsidRDefault="009C5455">
            <w:pPr>
              <w:rPr>
                <w:szCs w:val="20"/>
              </w:rPr>
            </w:pPr>
            <w:r w:rsidRPr="00B635B3">
              <w:rPr>
                <w:szCs w:val="20"/>
              </w:rPr>
              <w:t>First, Last</w:t>
            </w:r>
          </w:p>
        </w:tc>
        <w:tc>
          <w:tcPr>
            <w:tcW w:w="8432" w:type="dxa"/>
          </w:tcPr>
          <w:p w14:paraId="39615E9B" w14:textId="77777777" w:rsidR="009C5455" w:rsidRPr="00B635B3" w:rsidRDefault="00EF3AF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C5455" w:rsidRPr="00B635B3" w14:paraId="3F148E5F" w14:textId="77777777" w:rsidTr="00C76852">
        <w:trPr>
          <w:jc w:val="center"/>
        </w:trPr>
        <w:tc>
          <w:tcPr>
            <w:tcW w:w="1648" w:type="dxa"/>
          </w:tcPr>
          <w:p w14:paraId="6035E10F" w14:textId="77777777" w:rsidR="009C5455" w:rsidRPr="00B635B3" w:rsidRDefault="009C5455">
            <w:pPr>
              <w:rPr>
                <w:b/>
                <w:szCs w:val="20"/>
              </w:rPr>
            </w:pPr>
            <w:r w:rsidRPr="00B635B3">
              <w:rPr>
                <w:b/>
                <w:szCs w:val="20"/>
              </w:rPr>
              <w:t>Reviewed by:</w:t>
            </w:r>
          </w:p>
          <w:p w14:paraId="0E07DD8F" w14:textId="77777777" w:rsidR="009C5455" w:rsidRPr="00B635B3" w:rsidRDefault="009C5455">
            <w:pPr>
              <w:rPr>
                <w:szCs w:val="20"/>
              </w:rPr>
            </w:pPr>
            <w:r w:rsidRPr="00B635B3">
              <w:rPr>
                <w:szCs w:val="20"/>
              </w:rPr>
              <w:t>First, Last</w:t>
            </w:r>
          </w:p>
        </w:tc>
        <w:tc>
          <w:tcPr>
            <w:tcW w:w="8432" w:type="dxa"/>
          </w:tcPr>
          <w:p w14:paraId="5ECB7A02" w14:textId="77777777" w:rsidR="009C5455" w:rsidRPr="00B635B3" w:rsidRDefault="00EF3AF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12A69EB8" w14:textId="6F77BDC6" w:rsidR="009C5455" w:rsidRPr="00B635B3" w:rsidRDefault="00231D1E" w:rsidP="00026FBC">
      <w:pPr>
        <w:spacing w:before="240"/>
        <w:rPr>
          <w:b/>
          <w:szCs w:val="20"/>
        </w:rPr>
      </w:pPr>
      <w:r>
        <w:rPr>
          <w:b/>
          <w:szCs w:val="20"/>
        </w:rPr>
        <w:t>Have</w:t>
      </w:r>
      <w:r w:rsidR="009C5455" w:rsidRPr="00B635B3">
        <w:rPr>
          <w:b/>
          <w:szCs w:val="20"/>
        </w:rPr>
        <w:t xml:space="preserve"> the following items available for review:</w:t>
      </w:r>
    </w:p>
    <w:tbl>
      <w:tblPr>
        <w:tblStyle w:val="TableGrid"/>
        <w:tblW w:w="100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Checklist items needing documentation"/>
      </w:tblPr>
      <w:tblGrid>
        <w:gridCol w:w="1514"/>
        <w:gridCol w:w="8566"/>
      </w:tblGrid>
      <w:tr w:rsidR="00360B74" w:rsidRPr="00C76852" w14:paraId="5801E474" w14:textId="77777777" w:rsidTr="00C76852">
        <w:trPr>
          <w:tblHeader/>
          <w:jc w:val="center"/>
        </w:trPr>
        <w:tc>
          <w:tcPr>
            <w:tcW w:w="1514" w:type="dxa"/>
            <w:shd w:val="clear" w:color="auto" w:fill="000000" w:themeFill="text1"/>
            <w:vAlign w:val="center"/>
          </w:tcPr>
          <w:p w14:paraId="1D23A1E8" w14:textId="77777777" w:rsidR="009C5455" w:rsidRPr="00C76852" w:rsidRDefault="009C5455" w:rsidP="00360B74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C76852">
              <w:rPr>
                <w:b/>
                <w:color w:val="FFFFFF" w:themeColor="background1"/>
                <w:szCs w:val="20"/>
              </w:rPr>
              <w:t>CHECKLIST ITEM #</w:t>
            </w:r>
          </w:p>
        </w:tc>
        <w:tc>
          <w:tcPr>
            <w:tcW w:w="8566" w:type="dxa"/>
            <w:shd w:val="clear" w:color="auto" w:fill="000000" w:themeFill="text1"/>
            <w:vAlign w:val="center"/>
          </w:tcPr>
          <w:p w14:paraId="7B07096F" w14:textId="77777777" w:rsidR="009C5455" w:rsidRPr="00C76852" w:rsidRDefault="009C5455" w:rsidP="00360B74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C76852">
              <w:rPr>
                <w:b/>
                <w:color w:val="FFFFFF" w:themeColor="background1"/>
                <w:szCs w:val="20"/>
              </w:rPr>
              <w:t>DOCUMENTATION</w:t>
            </w:r>
          </w:p>
        </w:tc>
      </w:tr>
      <w:tr w:rsidR="001E24C7" w:rsidRPr="00C76852" w14:paraId="6FB1ACEF" w14:textId="77777777" w:rsidTr="00C76852">
        <w:trPr>
          <w:jc w:val="center"/>
        </w:trPr>
        <w:tc>
          <w:tcPr>
            <w:tcW w:w="1514" w:type="dxa"/>
          </w:tcPr>
          <w:p w14:paraId="76FAB317" w14:textId="54C99F87" w:rsidR="001E24C7" w:rsidRPr="00C76852" w:rsidRDefault="001E24C7" w:rsidP="009C5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566" w:type="dxa"/>
          </w:tcPr>
          <w:p w14:paraId="0AB57E0F" w14:textId="6D7CC387" w:rsidR="001E24C7" w:rsidRPr="00C76852" w:rsidRDefault="001E24C7" w:rsidP="00A70EF6">
            <w:pPr>
              <w:rPr>
                <w:color w:val="000000"/>
                <w:szCs w:val="20"/>
              </w:rPr>
            </w:pPr>
            <w:hyperlink r:id="rId11" w:history="1">
              <w:r>
                <w:rPr>
                  <w:rStyle w:val="Hyperlink"/>
                  <w:rFonts w:cs="Times New Roman"/>
                  <w:szCs w:val="20"/>
                </w:rPr>
                <w:t>Annual Motor Vehicle Maintenance/Safety Checklist</w:t>
              </w:r>
            </w:hyperlink>
          </w:p>
        </w:tc>
      </w:tr>
      <w:tr w:rsidR="00581375" w:rsidRPr="00C76852" w14:paraId="08B134B5" w14:textId="77777777" w:rsidTr="00C76852">
        <w:trPr>
          <w:jc w:val="center"/>
        </w:trPr>
        <w:tc>
          <w:tcPr>
            <w:tcW w:w="1514" w:type="dxa"/>
          </w:tcPr>
          <w:p w14:paraId="5BA61D2A" w14:textId="6BB68999" w:rsidR="00581375" w:rsidRPr="00C76852" w:rsidRDefault="001E24C7" w:rsidP="009C5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66" w:type="dxa"/>
          </w:tcPr>
          <w:p w14:paraId="0EB9CB19" w14:textId="698F23D0" w:rsidR="00581375" w:rsidRPr="00C76852" w:rsidRDefault="00D80442" w:rsidP="00A70EF6">
            <w:pPr>
              <w:rPr>
                <w:color w:val="000000"/>
                <w:szCs w:val="20"/>
              </w:rPr>
            </w:pPr>
            <w:r w:rsidRPr="00C76852">
              <w:rPr>
                <w:color w:val="000000"/>
                <w:szCs w:val="20"/>
              </w:rPr>
              <w:t>Vehicle logbook/maintenance records/annual weight slip</w:t>
            </w:r>
            <w:r w:rsidR="00DB01F7">
              <w:rPr>
                <w:color w:val="000000"/>
                <w:szCs w:val="20"/>
              </w:rPr>
              <w:t>s</w:t>
            </w:r>
          </w:p>
        </w:tc>
      </w:tr>
      <w:tr w:rsidR="009E451A" w:rsidRPr="00C76852" w14:paraId="07BD13EA" w14:textId="77777777" w:rsidTr="00C76852">
        <w:trPr>
          <w:jc w:val="center"/>
        </w:trPr>
        <w:tc>
          <w:tcPr>
            <w:tcW w:w="1514" w:type="dxa"/>
          </w:tcPr>
          <w:p w14:paraId="113FC731" w14:textId="5FD6B0BB" w:rsidR="009E451A" w:rsidRPr="00C76852" w:rsidRDefault="001E24C7" w:rsidP="009C545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566" w:type="dxa"/>
          </w:tcPr>
          <w:p w14:paraId="56C9688F" w14:textId="77777777" w:rsidR="009E451A" w:rsidRPr="00C76852" w:rsidRDefault="00D80442" w:rsidP="00A70EF6">
            <w:pPr>
              <w:rPr>
                <w:i/>
                <w:color w:val="000000"/>
                <w:szCs w:val="20"/>
              </w:rPr>
            </w:pPr>
            <w:r w:rsidRPr="00C76852">
              <w:rPr>
                <w:i/>
                <w:color w:val="000000"/>
                <w:szCs w:val="20"/>
              </w:rPr>
              <w:t>Fire Equipment Maintenance Procedure and Record (FEMPR)</w:t>
            </w:r>
          </w:p>
        </w:tc>
      </w:tr>
      <w:tr w:rsidR="005E2846" w:rsidRPr="00C76852" w14:paraId="2784FB78" w14:textId="77777777" w:rsidTr="00C76852">
        <w:trPr>
          <w:jc w:val="center"/>
        </w:trPr>
        <w:tc>
          <w:tcPr>
            <w:tcW w:w="1514" w:type="dxa"/>
          </w:tcPr>
          <w:p w14:paraId="3DD6BDE8" w14:textId="77777777" w:rsidR="005E2846" w:rsidRPr="00C76852" w:rsidRDefault="005E2846" w:rsidP="009C5455">
            <w:pPr>
              <w:jc w:val="center"/>
              <w:rPr>
                <w:szCs w:val="20"/>
              </w:rPr>
            </w:pPr>
          </w:p>
        </w:tc>
        <w:tc>
          <w:tcPr>
            <w:tcW w:w="8566" w:type="dxa"/>
          </w:tcPr>
          <w:p w14:paraId="72404ADD" w14:textId="4BAC3260" w:rsidR="005E2846" w:rsidRPr="00C76852" w:rsidRDefault="00F14752" w:rsidP="00F14752">
            <w:pPr>
              <w:rPr>
                <w:color w:val="000000"/>
                <w:szCs w:val="20"/>
              </w:rPr>
            </w:pPr>
            <w:hyperlink r:id="rId12" w:history="1">
              <w:r w:rsidRPr="002B1F9D">
                <w:rPr>
                  <w:rStyle w:val="Hyperlink"/>
                  <w:i/>
                  <w:szCs w:val="20"/>
                </w:rPr>
                <w:t>Interagency Standards for Fire and Fire Aviation Operations</w:t>
              </w:r>
            </w:hyperlink>
            <w:r w:rsidRPr="00C76852">
              <w:rPr>
                <w:i/>
                <w:color w:val="000000"/>
                <w:szCs w:val="20"/>
              </w:rPr>
              <w:t xml:space="preserve"> </w:t>
            </w:r>
          </w:p>
        </w:tc>
      </w:tr>
    </w:tbl>
    <w:p w14:paraId="2CD455C7" w14:textId="77777777" w:rsidR="00834CB8" w:rsidRDefault="00834CB8" w:rsidP="00834CB8">
      <w:pPr>
        <w:spacing w:before="240"/>
        <w:rPr>
          <w:b/>
          <w:i/>
          <w:iCs/>
          <w:sz w:val="16"/>
          <w:szCs w:val="16"/>
        </w:rPr>
      </w:pPr>
      <w:r>
        <w:rPr>
          <w:b/>
          <w:i/>
          <w:iCs/>
          <w:szCs w:val="16"/>
        </w:rPr>
        <w:t>Key Code: E = Exceeds Standard, M = Meets Standard, NI = Needs Improvement, NR = Not Reviewed</w:t>
      </w:r>
    </w:p>
    <w:tbl>
      <w:tblPr>
        <w:tblStyle w:val="TableGrid"/>
        <w:tblW w:w="10080" w:type="dxa"/>
        <w:jc w:val="center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  <w:tblDescription w:val="Checklist"/>
      </w:tblPr>
      <w:tblGrid>
        <w:gridCol w:w="909"/>
        <w:gridCol w:w="4046"/>
        <w:gridCol w:w="1229"/>
        <w:gridCol w:w="3896"/>
      </w:tblGrid>
      <w:tr w:rsidR="00360B74" w:rsidRPr="00B635B3" w14:paraId="40702651" w14:textId="77777777" w:rsidTr="00DE0F51">
        <w:trPr>
          <w:cantSplit/>
          <w:tblHeader/>
          <w:jc w:val="center"/>
        </w:trPr>
        <w:tc>
          <w:tcPr>
            <w:tcW w:w="909" w:type="dxa"/>
            <w:tcBorders>
              <w:bottom w:val="single" w:sz="4" w:space="0" w:color="auto"/>
            </w:tcBorders>
            <w:shd w:val="clear" w:color="auto" w:fill="000000" w:themeFill="text1"/>
            <w:vAlign w:val="bottom"/>
          </w:tcPr>
          <w:p w14:paraId="00738159" w14:textId="77777777" w:rsidR="0024060C" w:rsidRPr="00B635B3" w:rsidRDefault="0024060C" w:rsidP="00834CB8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ITEM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000000" w:themeFill="text1"/>
            <w:vAlign w:val="bottom"/>
          </w:tcPr>
          <w:p w14:paraId="6A35E874" w14:textId="77777777" w:rsidR="0024060C" w:rsidRPr="00B635B3" w:rsidRDefault="0024060C" w:rsidP="00834CB8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DESCRIPTION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000000" w:themeFill="text1"/>
            <w:vAlign w:val="bottom"/>
          </w:tcPr>
          <w:p w14:paraId="4344515D" w14:textId="77777777" w:rsidR="00834CB8" w:rsidRDefault="00834CB8" w:rsidP="00834CB8">
            <w:pPr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CODE</w:t>
            </w:r>
          </w:p>
          <w:p w14:paraId="3123A207" w14:textId="1D74064F" w:rsidR="0024060C" w:rsidRPr="00B635B3" w:rsidRDefault="00834CB8" w:rsidP="00834CB8">
            <w:pPr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(E/M/NI/NR)</w:t>
            </w:r>
          </w:p>
        </w:tc>
        <w:tc>
          <w:tcPr>
            <w:tcW w:w="3896" w:type="dxa"/>
            <w:tcBorders>
              <w:bottom w:val="single" w:sz="4" w:space="0" w:color="auto"/>
            </w:tcBorders>
            <w:shd w:val="clear" w:color="auto" w:fill="000000" w:themeFill="text1"/>
            <w:vAlign w:val="bottom"/>
          </w:tcPr>
          <w:p w14:paraId="3F0BBD76" w14:textId="77777777" w:rsidR="0024060C" w:rsidRPr="00B635B3" w:rsidRDefault="0024060C" w:rsidP="00834CB8">
            <w:pPr>
              <w:jc w:val="center"/>
              <w:rPr>
                <w:b/>
                <w:color w:val="FFFFFF" w:themeColor="background1"/>
                <w:szCs w:val="20"/>
              </w:rPr>
            </w:pPr>
            <w:r w:rsidRPr="00B635B3">
              <w:rPr>
                <w:b/>
                <w:color w:val="FFFFFF" w:themeColor="background1"/>
                <w:szCs w:val="20"/>
              </w:rPr>
              <w:t>REMARKS</w:t>
            </w:r>
          </w:p>
        </w:tc>
      </w:tr>
      <w:tr w:rsidR="003D294B" w14:paraId="62D43522" w14:textId="77777777" w:rsidTr="004E1F6D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7578724B" w14:textId="7F3147DE" w:rsidR="003D294B" w:rsidRDefault="007C627D" w:rsidP="004E1F6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046" w:type="dxa"/>
          </w:tcPr>
          <w:p w14:paraId="28C59684" w14:textId="77777777" w:rsidR="003D294B" w:rsidRDefault="003D294B" w:rsidP="004E1F6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Individual/crew has adequate transportation (role/asset type).</w:t>
            </w:r>
          </w:p>
          <w:p w14:paraId="194B51C0" w14:textId="3AA6842F" w:rsidR="003D294B" w:rsidRPr="00D8331A" w:rsidRDefault="003D294B" w:rsidP="004E1F6D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tc>
          <w:tcPr>
            <w:tcW w:w="1229" w:type="dxa"/>
          </w:tcPr>
          <w:p w14:paraId="798BF4E9" w14:textId="77777777" w:rsidR="003D294B" w:rsidRDefault="003D294B" w:rsidP="004E1F6D">
            <w:pPr>
              <w:jc w:val="center"/>
              <w:rPr>
                <w:szCs w:val="20"/>
              </w:rPr>
            </w:pPr>
          </w:p>
        </w:tc>
        <w:tc>
          <w:tcPr>
            <w:tcW w:w="3896" w:type="dxa"/>
          </w:tcPr>
          <w:p w14:paraId="093F7766" w14:textId="3B9F0212" w:rsidR="003D294B" w:rsidRPr="000532D9" w:rsidRDefault="00E14CAF" w:rsidP="00E14CAF">
            <w:pPr>
              <w:rPr>
                <w:b/>
                <w:bCs/>
                <w:szCs w:val="20"/>
              </w:rPr>
            </w:pPr>
            <w:r w:rsidRPr="000532D9">
              <w:rPr>
                <w:b/>
                <w:bCs/>
                <w:szCs w:val="20"/>
              </w:rPr>
              <w:t xml:space="preserve">                                                                                             Insert vehicle information in remarks.</w:t>
            </w:r>
          </w:p>
        </w:tc>
      </w:tr>
      <w:tr w:rsidR="005B3E9E" w:rsidRPr="00AD494C" w14:paraId="71B55933" w14:textId="77777777" w:rsidTr="004E1F6D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02073238" w14:textId="77777777" w:rsidR="005B3E9E" w:rsidRDefault="005B3E9E" w:rsidP="005B3E9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691E5227" w14:textId="75BBA405" w:rsidR="005B3E9E" w:rsidRPr="00D80442" w:rsidRDefault="005B3E9E" w:rsidP="005B3E9E">
            <w:pPr>
              <w:pStyle w:val="ListParagraph"/>
              <w:numPr>
                <w:ilvl w:val="0"/>
                <w:numId w:val="48"/>
              </w:numPr>
            </w:pPr>
            <w:r>
              <w:t>Vehicle Type</w:t>
            </w:r>
          </w:p>
        </w:tc>
        <w:tc>
          <w:tcPr>
            <w:tcW w:w="1229" w:type="dxa"/>
          </w:tcPr>
          <w:p w14:paraId="4B428AC5" w14:textId="34A00810" w:rsidR="005B3E9E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52D287EC" w14:textId="7A62233B" w:rsidR="005B3E9E" w:rsidRPr="00AD494C" w:rsidRDefault="005B3E9E" w:rsidP="005B3E9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B3E9E" w14:paraId="3A9B78D7" w14:textId="77777777" w:rsidTr="004E1F6D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552BEC04" w14:textId="77777777" w:rsidR="005B3E9E" w:rsidRDefault="005B3E9E" w:rsidP="005B3E9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110A4446" w14:textId="77777777" w:rsidR="005B3E9E" w:rsidRPr="00580A34" w:rsidRDefault="005B3E9E" w:rsidP="005B3E9E">
            <w:pPr>
              <w:pStyle w:val="ListParagraph"/>
              <w:numPr>
                <w:ilvl w:val="0"/>
                <w:numId w:val="48"/>
              </w:numPr>
            </w:pPr>
            <w:r w:rsidRPr="00580A34">
              <w:t xml:space="preserve">License </w:t>
            </w:r>
            <w:r>
              <w:t>p</w:t>
            </w:r>
            <w:r w:rsidRPr="00580A34">
              <w:t>late</w:t>
            </w:r>
          </w:p>
        </w:tc>
        <w:tc>
          <w:tcPr>
            <w:tcW w:w="1229" w:type="dxa"/>
          </w:tcPr>
          <w:p w14:paraId="51E9FDB5" w14:textId="77777777" w:rsidR="005B3E9E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18B6DF26" w14:textId="77777777" w:rsidR="005B3E9E" w:rsidRDefault="005B3E9E" w:rsidP="005B3E9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B3E9E" w14:paraId="4597D5A3" w14:textId="77777777" w:rsidTr="004E1F6D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7977A73E" w14:textId="77777777" w:rsidR="005B3E9E" w:rsidRDefault="005B3E9E" w:rsidP="005B3E9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7E57FF3D" w14:textId="77777777" w:rsidR="005B3E9E" w:rsidRPr="00580A34" w:rsidRDefault="005B3E9E" w:rsidP="005B3E9E">
            <w:pPr>
              <w:pStyle w:val="ListParagraph"/>
              <w:numPr>
                <w:ilvl w:val="0"/>
                <w:numId w:val="48"/>
              </w:numPr>
            </w:pPr>
            <w:r w:rsidRPr="00580A34">
              <w:t>Year/</w:t>
            </w:r>
            <w:r>
              <w:t>m</w:t>
            </w:r>
            <w:r w:rsidRPr="00580A34">
              <w:t>ake/</w:t>
            </w:r>
            <w:r>
              <w:t>m</w:t>
            </w:r>
            <w:r w:rsidRPr="00580A34">
              <w:t>odel</w:t>
            </w:r>
          </w:p>
        </w:tc>
        <w:tc>
          <w:tcPr>
            <w:tcW w:w="1229" w:type="dxa"/>
          </w:tcPr>
          <w:p w14:paraId="10E7C1F9" w14:textId="77777777" w:rsidR="005B3E9E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260915D8" w14:textId="77777777" w:rsidR="005B3E9E" w:rsidRDefault="005B3E9E" w:rsidP="005B3E9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B3E9E" w14:paraId="35A558BB" w14:textId="77777777" w:rsidTr="004E1F6D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6CEBA3B5" w14:textId="77777777" w:rsidR="005B3E9E" w:rsidRDefault="005B3E9E" w:rsidP="005B3E9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26F43A43" w14:textId="77777777" w:rsidR="005B3E9E" w:rsidRPr="00580A34" w:rsidRDefault="005B3E9E" w:rsidP="005B3E9E">
            <w:pPr>
              <w:pStyle w:val="ListParagraph"/>
              <w:numPr>
                <w:ilvl w:val="0"/>
                <w:numId w:val="48"/>
              </w:numPr>
            </w:pPr>
            <w:r w:rsidRPr="00580A34">
              <w:t>Identifier</w:t>
            </w:r>
          </w:p>
        </w:tc>
        <w:tc>
          <w:tcPr>
            <w:tcW w:w="1229" w:type="dxa"/>
          </w:tcPr>
          <w:p w14:paraId="026BD836" w14:textId="77777777" w:rsidR="005B3E9E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7E52481C" w14:textId="77777777" w:rsidR="005B3E9E" w:rsidRDefault="005B3E9E" w:rsidP="005B3E9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B3E9E" w14:paraId="7D27A637" w14:textId="77777777" w:rsidTr="004E1F6D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2349C066" w14:textId="77777777" w:rsidR="005B3E9E" w:rsidRDefault="005B3E9E" w:rsidP="005B3E9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5F66C0F3" w14:textId="77777777" w:rsidR="005B3E9E" w:rsidRPr="00580A34" w:rsidRDefault="005B3E9E" w:rsidP="005B3E9E">
            <w:pPr>
              <w:pStyle w:val="ListParagraph"/>
              <w:numPr>
                <w:ilvl w:val="0"/>
                <w:numId w:val="48"/>
              </w:numPr>
            </w:pPr>
            <w:r w:rsidRPr="00580A34">
              <w:t xml:space="preserve">Current </w:t>
            </w:r>
            <w:r>
              <w:t>m</w:t>
            </w:r>
            <w:r w:rsidRPr="00580A34">
              <w:t>ileage</w:t>
            </w:r>
          </w:p>
        </w:tc>
        <w:tc>
          <w:tcPr>
            <w:tcW w:w="1229" w:type="dxa"/>
          </w:tcPr>
          <w:p w14:paraId="04051774" w14:textId="77777777" w:rsidR="005B3E9E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52616334" w14:textId="77777777" w:rsidR="005B3E9E" w:rsidRDefault="005B3E9E" w:rsidP="005B3E9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B3E9E" w14:paraId="324CF632" w14:textId="77777777" w:rsidTr="004E1F6D">
        <w:trPr>
          <w:cantSplit/>
          <w:jc w:val="center"/>
        </w:trPr>
        <w:tc>
          <w:tcPr>
            <w:tcW w:w="909" w:type="dxa"/>
            <w:tcBorders>
              <w:top w:val="nil"/>
              <w:bottom w:val="nil"/>
            </w:tcBorders>
          </w:tcPr>
          <w:p w14:paraId="7520947F" w14:textId="77777777" w:rsidR="005B3E9E" w:rsidRDefault="005B3E9E" w:rsidP="005B3E9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</w:tcPr>
          <w:p w14:paraId="7DEDCA8A" w14:textId="77777777" w:rsidR="005B3E9E" w:rsidRPr="00580A34" w:rsidRDefault="005B3E9E" w:rsidP="005B3E9E">
            <w:pPr>
              <w:pStyle w:val="ListParagraph"/>
              <w:numPr>
                <w:ilvl w:val="0"/>
                <w:numId w:val="48"/>
              </w:numPr>
            </w:pPr>
            <w:r>
              <w:t>Vehicle class</w:t>
            </w:r>
          </w:p>
        </w:tc>
        <w:tc>
          <w:tcPr>
            <w:tcW w:w="1229" w:type="dxa"/>
          </w:tcPr>
          <w:p w14:paraId="267FFA75" w14:textId="77777777" w:rsidR="005B3E9E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16B82AC1" w14:textId="77777777" w:rsidR="005B3E9E" w:rsidRDefault="005B3E9E" w:rsidP="005B3E9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B3E9E" w:rsidRPr="00B635B3" w14:paraId="50FCDAF7" w14:textId="77777777" w:rsidTr="00AA1D96">
        <w:trPr>
          <w:cantSplit/>
          <w:jc w:val="center"/>
        </w:trPr>
        <w:tc>
          <w:tcPr>
            <w:tcW w:w="909" w:type="dxa"/>
            <w:tcBorders>
              <w:bottom w:val="single" w:sz="4" w:space="0" w:color="auto"/>
            </w:tcBorders>
          </w:tcPr>
          <w:p w14:paraId="276762C8" w14:textId="67199887" w:rsidR="005B3E9E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3107D358" w14:textId="7476CCFE" w:rsidR="005B3E9E" w:rsidRDefault="005B3E9E" w:rsidP="005B3E9E">
            <w:pPr>
              <w:rPr>
                <w:rFonts w:cs="Times New Roman"/>
                <w:color w:val="242424"/>
                <w:szCs w:val="20"/>
              </w:rPr>
            </w:pPr>
            <w:r w:rsidRPr="000E4F3B">
              <w:rPr>
                <w:rFonts w:cs="Times New Roman"/>
                <w:color w:val="242424"/>
                <w:szCs w:val="20"/>
              </w:rPr>
              <w:t xml:space="preserve">The </w:t>
            </w:r>
            <w:hyperlink r:id="rId13" w:history="1">
              <w:r w:rsidRPr="00770304">
                <w:rPr>
                  <w:rStyle w:val="Hyperlink"/>
                  <w:rFonts w:cs="Times New Roman"/>
                  <w:szCs w:val="20"/>
                </w:rPr>
                <w:t>1520-35</w:t>
              </w:r>
            </w:hyperlink>
            <w:r w:rsidRPr="000E4F3B">
              <w:rPr>
                <w:rFonts w:cs="Times New Roman"/>
                <w:color w:val="242424"/>
                <w:szCs w:val="20"/>
              </w:rPr>
              <w:t xml:space="preserve"> Annual Motor Vehicle Maintenance</w:t>
            </w:r>
            <w:r>
              <w:rPr>
                <w:rFonts w:cs="Times New Roman"/>
                <w:color w:val="242424"/>
                <w:szCs w:val="20"/>
              </w:rPr>
              <w:t>/</w:t>
            </w:r>
            <w:r w:rsidRPr="000E4F3B">
              <w:rPr>
                <w:rFonts w:cs="Times New Roman"/>
                <w:color w:val="242424"/>
                <w:szCs w:val="20"/>
              </w:rPr>
              <w:t>Safety Checklist is complete and documented </w:t>
            </w:r>
            <w:hyperlink r:id="rId14" w:history="1">
              <w:r w:rsidRPr="00770304">
                <w:rPr>
                  <w:rStyle w:val="Hyperlink"/>
                  <w:rFonts w:cs="Times New Roman"/>
                  <w:szCs w:val="20"/>
                </w:rPr>
                <w:t>1520-35a</w:t>
              </w:r>
            </w:hyperlink>
            <w:r w:rsidRPr="000E4F3B">
              <w:rPr>
                <w:rFonts w:cs="Times New Roman"/>
                <w:color w:val="242424"/>
                <w:szCs w:val="20"/>
              </w:rPr>
              <w:t xml:space="preserve"> for construction equipment</w:t>
            </w:r>
            <w:r w:rsidRPr="0086595F">
              <w:rPr>
                <w:rFonts w:cs="Times New Roman"/>
                <w:szCs w:val="20"/>
              </w:rPr>
              <w:t xml:space="preserve"> or designated local form.</w:t>
            </w:r>
            <w:r w:rsidRPr="000E4F3B">
              <w:rPr>
                <w:rFonts w:cs="Times New Roman"/>
                <w:color w:val="242424"/>
                <w:szCs w:val="20"/>
              </w:rPr>
              <w:t>)</w:t>
            </w:r>
            <w:r>
              <w:rPr>
                <w:rFonts w:cs="Times New Roman"/>
                <w:color w:val="242424"/>
                <w:szCs w:val="20"/>
              </w:rPr>
              <w:t>.</w:t>
            </w:r>
          </w:p>
          <w:p w14:paraId="444563F4" w14:textId="199FF24A" w:rsidR="005B3E9E" w:rsidRDefault="005B3E9E" w:rsidP="005B3E9E">
            <w:pPr>
              <w:rPr>
                <w:color w:val="000000"/>
                <w:szCs w:val="20"/>
              </w:rPr>
            </w:pPr>
            <w:r w:rsidRPr="00A42FAA">
              <w:rPr>
                <w:i/>
              </w:rPr>
              <w:t>[</w:t>
            </w:r>
            <w:r>
              <w:rPr>
                <w:i/>
              </w:rPr>
              <w:t>RB Ch 2</w:t>
            </w:r>
            <w:r w:rsidRPr="00A42FAA">
              <w:rPr>
                <w:i/>
              </w:rPr>
              <w:t>]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518648D" w14:textId="60C3FFF9" w:rsidR="005B3E9E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03D6580F" w14:textId="5A3FE7E5" w:rsidR="005B3E9E" w:rsidRDefault="005B3E9E" w:rsidP="005B3E9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5B3E9E" w:rsidRPr="00B635B3" w14:paraId="2B092BCB" w14:textId="77777777" w:rsidTr="00AA1D96">
        <w:trPr>
          <w:cantSplit/>
          <w:jc w:val="center"/>
        </w:trPr>
        <w:tc>
          <w:tcPr>
            <w:tcW w:w="909" w:type="dxa"/>
            <w:tcBorders>
              <w:bottom w:val="single" w:sz="4" w:space="0" w:color="auto"/>
            </w:tcBorders>
          </w:tcPr>
          <w:p w14:paraId="297AD216" w14:textId="1FA0AA18" w:rsidR="005B3E9E" w:rsidRPr="00785291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67DA559B" w14:textId="0939B5CD" w:rsidR="005B3E9E" w:rsidRPr="0066641D" w:rsidRDefault="005B3E9E" w:rsidP="005B3E9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Annual gross vehicle weight (GVW) slip from a certified scale is documented in logbook and meets vehicle specifications. </w:t>
            </w:r>
            <w:r>
              <w:rPr>
                <w:color w:val="000000"/>
                <w:szCs w:val="20"/>
              </w:rPr>
              <w:br/>
            </w:r>
            <w:r>
              <w:rPr>
                <w:i/>
                <w:iCs/>
                <w:color w:val="000000"/>
                <w:szCs w:val="20"/>
              </w:rPr>
              <w:t>[RB Ch 2, Ch 7, Ch 14]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E12FD51" w14:textId="623400AF" w:rsidR="005B3E9E" w:rsidRDefault="005B3E9E" w:rsidP="005B3E9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798CD660" w14:textId="000B1870" w:rsidR="005B3E9E" w:rsidRDefault="005B3E9E" w:rsidP="005B3E9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0B738E" w:rsidRPr="00B635B3" w14:paraId="42C5AF9B" w14:textId="77777777" w:rsidTr="00DE0F51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977164E" w14:textId="17A4009D" w:rsidR="000B738E" w:rsidRDefault="000B738E" w:rsidP="000B73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689F973C" w14:textId="2D3569E6" w:rsidR="000B738E" w:rsidRDefault="000B738E" w:rsidP="000B738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Exterior condition is clean, neat in appearance, undercarriage is clean and free of debris, and interior is neat/orderly, and items are secure.</w:t>
            </w:r>
          </w:p>
          <w:p w14:paraId="4D79BE06" w14:textId="77777777" w:rsidR="000B738E" w:rsidRPr="00D80442" w:rsidRDefault="000B738E" w:rsidP="000B738E"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527BD53A" w14:textId="315D335D" w:rsidR="000B738E" w:rsidRDefault="000B738E" w:rsidP="000B73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73B0053B" w14:textId="5F884BAD" w:rsidR="000B738E" w:rsidRDefault="000B738E" w:rsidP="000B73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58A8483B" w14:textId="77777777" w:rsidR="00DE0F51" w:rsidRDefault="00DE0F51">
      <w:r>
        <w:br w:type="page"/>
      </w:r>
    </w:p>
    <w:tbl>
      <w:tblPr>
        <w:tblStyle w:val="TableGrid"/>
        <w:tblW w:w="10080" w:type="dxa"/>
        <w:jc w:val="center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  <w:tblDescription w:val="Checklist"/>
      </w:tblPr>
      <w:tblGrid>
        <w:gridCol w:w="909"/>
        <w:gridCol w:w="4046"/>
        <w:gridCol w:w="1229"/>
        <w:gridCol w:w="3896"/>
      </w:tblGrid>
      <w:tr w:rsidR="000B738E" w:rsidRPr="00B635B3" w14:paraId="6040C671" w14:textId="77777777" w:rsidTr="00DE0F51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6C985F9" w14:textId="6B453251" w:rsidR="000B738E" w:rsidRDefault="000B738E" w:rsidP="000B73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5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6F4F2E6E" w14:textId="51CBE22E" w:rsidR="000B738E" w:rsidRPr="00D7352B" w:rsidRDefault="000B738E" w:rsidP="000B738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7352B">
              <w:rPr>
                <w:color w:val="000000"/>
                <w:sz w:val="20"/>
                <w:szCs w:val="20"/>
              </w:rPr>
              <w:t xml:space="preserve">Location-based services (LBS) satellite terminal is operational and </w:t>
            </w:r>
            <w:proofErr w:type="gramStart"/>
            <w:r w:rsidRPr="00D7352B">
              <w:rPr>
                <w:color w:val="000000"/>
                <w:sz w:val="20"/>
                <w:szCs w:val="20"/>
              </w:rPr>
              <w:t>secured</w:t>
            </w:r>
            <w:proofErr w:type="gramEnd"/>
            <w:r w:rsidRPr="00D7352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7352B">
              <w:rPr>
                <w:color w:val="000000"/>
                <w:sz w:val="20"/>
                <w:szCs w:val="20"/>
              </w:rPr>
              <w:t>to</w:t>
            </w:r>
            <w:proofErr w:type="gramEnd"/>
            <w:r w:rsidRPr="00D7352B">
              <w:rPr>
                <w:color w:val="000000"/>
                <w:sz w:val="20"/>
                <w:szCs w:val="20"/>
              </w:rPr>
              <w:t xml:space="preserve"> the equipment. All data in the vehicle tracker portal (VTP) matches the equipment data and meets the fire equipment identification and numbering standard.</w:t>
            </w:r>
          </w:p>
          <w:p w14:paraId="4C256484" w14:textId="384CDF4F" w:rsidR="000B738E" w:rsidRPr="00D7352B" w:rsidRDefault="000B738E" w:rsidP="000B738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7352B">
              <w:rPr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[RB Ch 2]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518E0B98" w14:textId="588ECD0B" w:rsidR="000B738E" w:rsidRDefault="000B738E" w:rsidP="000B73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515FB8C9" w14:textId="2927FB5E" w:rsidR="000B738E" w:rsidRDefault="000B738E" w:rsidP="000B73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0B738E" w:rsidRPr="00B635B3" w14:paraId="5B51BD83" w14:textId="77777777" w:rsidTr="00DE0F51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5E5CC8E" w14:textId="77777777" w:rsidR="000B738E" w:rsidRDefault="000B738E" w:rsidP="000B738E">
            <w:pPr>
              <w:jc w:val="center"/>
              <w:rPr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14:paraId="2BE51C75" w14:textId="711553ED" w:rsidR="000B738E" w:rsidRPr="00D7352B" w:rsidRDefault="000B738E" w:rsidP="000B738E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7352B">
              <w:rPr>
                <w:sz w:val="20"/>
                <w:szCs w:val="20"/>
              </w:rPr>
              <w:t>When a new terminal is received, replacement equipment arrives, or an error with the terminal has been identified, the installation, transfer, or repair must be completed in no more than 15 days.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0F81892D" w14:textId="2E532963" w:rsidR="000B738E" w:rsidRDefault="000B738E" w:rsidP="000B73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14:paraId="77784090" w14:textId="476791BB" w:rsidR="000B738E" w:rsidRDefault="000B738E" w:rsidP="000B73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0B738E" w:rsidRPr="00B635B3" w14:paraId="170E581C" w14:textId="77777777" w:rsidTr="00D7352B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471F6609" w14:textId="7D58C916" w:rsidR="000B738E" w:rsidRDefault="000B738E" w:rsidP="000B73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046" w:type="dxa"/>
          </w:tcPr>
          <w:p w14:paraId="7F52BC79" w14:textId="77777777" w:rsidR="000B738E" w:rsidRDefault="000B738E" w:rsidP="000B738E">
            <w:pPr>
              <w:rPr>
                <w:color w:val="000000"/>
                <w:szCs w:val="20"/>
              </w:rPr>
            </w:pPr>
            <w:r w:rsidRPr="009B0459">
              <w:t xml:space="preserve">The </w:t>
            </w:r>
            <w:r w:rsidRPr="0037193A">
              <w:rPr>
                <w:i/>
                <w:iCs/>
              </w:rPr>
              <w:t>Fire Equipment Maintenance Procedure and Record</w:t>
            </w:r>
            <w:r w:rsidRPr="009B0459">
              <w:t xml:space="preserve"> (FEMPR) is used to document daily inspections and all maintenance</w:t>
            </w:r>
            <w:r>
              <w:t xml:space="preserve">. </w:t>
            </w:r>
            <w:r>
              <w:rPr>
                <w:color w:val="000000"/>
                <w:szCs w:val="20"/>
              </w:rPr>
              <w:t>FEMPR historic maintenance records are archived for the duration of the vehicle’s service life.</w:t>
            </w:r>
          </w:p>
          <w:p w14:paraId="28175F7F" w14:textId="2415744E" w:rsidR="000B738E" w:rsidRPr="00D80442" w:rsidRDefault="000B738E" w:rsidP="000B738E"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tc>
          <w:tcPr>
            <w:tcW w:w="1229" w:type="dxa"/>
          </w:tcPr>
          <w:p w14:paraId="23B74FC6" w14:textId="100E4716" w:rsidR="000B738E" w:rsidRDefault="000B738E" w:rsidP="000B73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4A7C2117" w14:textId="0EC9D257" w:rsidR="000B738E" w:rsidRDefault="000B738E" w:rsidP="000B73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0B738E" w:rsidRPr="00B635B3" w14:paraId="28DF8E70" w14:textId="77777777" w:rsidTr="00C63248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7030CB8B" w14:textId="45D385FB" w:rsidR="000B738E" w:rsidRDefault="000B738E" w:rsidP="000B73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046" w:type="dxa"/>
          </w:tcPr>
          <w:p w14:paraId="0A018F44" w14:textId="404C3B3E" w:rsidR="000B738E" w:rsidRPr="00D80442" w:rsidRDefault="000B738E" w:rsidP="000B738E">
            <w:r>
              <w:rPr>
                <w:color w:val="000000"/>
                <w:szCs w:val="20"/>
              </w:rPr>
              <w:t xml:space="preserve">Vehicle meets agency standards for non-skid walking surfaces. </w:t>
            </w:r>
            <w:r>
              <w:rPr>
                <w:color w:val="000000"/>
                <w:szCs w:val="20"/>
              </w:rPr>
              <w:br/>
            </w:r>
            <w:r>
              <w:rPr>
                <w:i/>
                <w:iCs/>
                <w:color w:val="000000"/>
                <w:szCs w:val="20"/>
              </w:rPr>
              <w:t>[OSHA 29 CFR 1910]</w:t>
            </w:r>
          </w:p>
        </w:tc>
        <w:tc>
          <w:tcPr>
            <w:tcW w:w="1229" w:type="dxa"/>
          </w:tcPr>
          <w:p w14:paraId="78E1EB7B" w14:textId="4356F106" w:rsidR="000B738E" w:rsidRDefault="000B738E" w:rsidP="000B73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0E13CE57" w14:textId="79695C27" w:rsidR="000B738E" w:rsidRDefault="000B738E" w:rsidP="000B738E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4732C1" w:rsidRPr="00B635B3" w14:paraId="2222609C" w14:textId="77777777" w:rsidTr="00C63248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786B16CE" w14:textId="33A46515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046" w:type="dxa"/>
          </w:tcPr>
          <w:p w14:paraId="54C766E1" w14:textId="4E1CEF26" w:rsidR="004732C1" w:rsidRPr="004A3B78" w:rsidRDefault="004732C1" w:rsidP="004732C1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color w:val="000000"/>
                <w:szCs w:val="20"/>
              </w:rPr>
              <w:t xml:space="preserve">Vehicle has a fire extinguisher that is </w:t>
            </w:r>
            <w:r w:rsidRPr="004A3B78">
              <w:rPr>
                <w:rFonts w:cs="Times New Roman"/>
                <w:szCs w:val="20"/>
              </w:rPr>
              <w:t>securely anchored, maintained, and visually inspected monthly by a</w:t>
            </w:r>
            <w:r>
              <w:rPr>
                <w:rFonts w:cs="Times New Roman"/>
                <w:szCs w:val="20"/>
              </w:rPr>
              <w:t xml:space="preserve"> </w:t>
            </w:r>
            <w:r w:rsidRPr="004A3B78">
              <w:rPr>
                <w:rFonts w:cs="Times New Roman"/>
                <w:szCs w:val="20"/>
              </w:rPr>
              <w:t xml:space="preserve">competent person who </w:t>
            </w:r>
            <w:proofErr w:type="gramStart"/>
            <w:r w:rsidRPr="004A3B78">
              <w:rPr>
                <w:rFonts w:cs="Times New Roman"/>
                <w:szCs w:val="20"/>
              </w:rPr>
              <w:t>is capable of recognizing</w:t>
            </w:r>
            <w:proofErr w:type="gramEnd"/>
            <w:r w:rsidRPr="004A3B78">
              <w:rPr>
                <w:rFonts w:cs="Times New Roman"/>
                <w:szCs w:val="20"/>
              </w:rPr>
              <w:t xml:space="preserve"> deficiencies and authority</w:t>
            </w:r>
            <w:r>
              <w:rPr>
                <w:rFonts w:cs="Times New Roman"/>
                <w:szCs w:val="20"/>
              </w:rPr>
              <w:t xml:space="preserve"> </w:t>
            </w:r>
            <w:r w:rsidRPr="004A3B78">
              <w:rPr>
                <w:rFonts w:cs="Times New Roman"/>
                <w:szCs w:val="20"/>
              </w:rPr>
              <w:t>to correct the situation. Extinguishers must be serviced/retagged annually by a fire</w:t>
            </w:r>
            <w:r>
              <w:rPr>
                <w:rFonts w:cs="Times New Roman"/>
                <w:szCs w:val="20"/>
              </w:rPr>
              <w:t xml:space="preserve"> </w:t>
            </w:r>
            <w:r w:rsidRPr="004A3B78">
              <w:rPr>
                <w:rFonts w:cs="Times New Roman"/>
                <w:szCs w:val="20"/>
              </w:rPr>
              <w:t>protection specialist.</w:t>
            </w:r>
            <w:r>
              <w:rPr>
                <w:rFonts w:cs="Times New Roman"/>
                <w:szCs w:val="20"/>
              </w:rPr>
              <w:t xml:space="preserve"> Must be in full view or clearly marked compartment.</w:t>
            </w:r>
          </w:p>
          <w:p w14:paraId="3F56DACA" w14:textId="31BEEBB9" w:rsidR="004732C1" w:rsidRPr="00244952" w:rsidRDefault="004732C1" w:rsidP="004732C1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14]</w:t>
            </w:r>
          </w:p>
        </w:tc>
        <w:tc>
          <w:tcPr>
            <w:tcW w:w="1229" w:type="dxa"/>
          </w:tcPr>
          <w:p w14:paraId="02145E43" w14:textId="4ABA0CA9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6270F2E0" w14:textId="5E848017" w:rsidR="004732C1" w:rsidRDefault="004732C1" w:rsidP="004732C1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4732C1" w:rsidRPr="00B635B3" w14:paraId="75E5C98A" w14:textId="77777777" w:rsidTr="005B3E9E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691941E" w14:textId="13FFADB1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7E053382" w14:textId="6F02703C" w:rsidR="004732C1" w:rsidRPr="004A3B78" w:rsidRDefault="004732C1" w:rsidP="004732C1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color w:val="000000"/>
                <w:szCs w:val="20"/>
              </w:rPr>
              <w:t>Vehicle has a</w:t>
            </w:r>
            <w:r w:rsidRPr="004A3B78">
              <w:rPr>
                <w:rFonts w:ascii="TimesNewRomanPSMT" w:hAnsi="TimesNewRomanPSMT" w:cs="TimesNewRomanPSMT"/>
                <w:szCs w:val="20"/>
              </w:rPr>
              <w:t xml:space="preserve"> spare tire, jack and lug wrench, high visibility vest, and additional equipment based on vehicle use, weather conditions, and local needs (e.g., warning reflectors for night use, winter driving, off-road usage).</w:t>
            </w:r>
          </w:p>
          <w:p w14:paraId="1B3AFF5A" w14:textId="1FE63B4F" w:rsidR="004732C1" w:rsidRPr="00D80442" w:rsidRDefault="004732C1" w:rsidP="004732C1">
            <w:r>
              <w:rPr>
                <w:i/>
                <w:iCs/>
                <w:color w:val="000000"/>
                <w:szCs w:val="20"/>
              </w:rPr>
              <w:t>[</w:t>
            </w:r>
            <w:r w:rsidRPr="00E77676">
              <w:rPr>
                <w:i/>
                <w:iCs/>
                <w:color w:val="000000"/>
                <w:szCs w:val="20"/>
              </w:rPr>
              <w:t>RB Ch 2</w:t>
            </w:r>
            <w:r>
              <w:rPr>
                <w:i/>
                <w:iCs/>
                <w:color w:val="000000"/>
                <w:szCs w:val="20"/>
              </w:rPr>
              <w:t>; FEMPR]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4162EB13" w14:textId="1C4289A9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0AE10768" w14:textId="3FA7D815" w:rsidR="004732C1" w:rsidRDefault="004732C1" w:rsidP="004732C1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4732C1" w:rsidRPr="00B635B3" w14:paraId="428BABA5" w14:textId="77777777" w:rsidTr="005B3E9E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6820AC3" w14:textId="78BFD0CD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4F814455" w14:textId="195CD227" w:rsidR="004732C1" w:rsidRPr="00564EE3" w:rsidRDefault="004732C1" w:rsidP="004732C1">
            <w:pPr>
              <w:rPr>
                <w:color w:val="000000"/>
                <w:szCs w:val="20"/>
              </w:rPr>
            </w:pPr>
            <w:r w:rsidRPr="00564EE3">
              <w:rPr>
                <w:color w:val="000000"/>
                <w:szCs w:val="20"/>
              </w:rPr>
              <w:t xml:space="preserve">Vehicle has </w:t>
            </w:r>
            <w:r w:rsidRPr="00564EE3">
              <w:rPr>
                <w:szCs w:val="20"/>
              </w:rPr>
              <w:t>a first aid</w:t>
            </w:r>
            <w:r w:rsidRPr="00564EE3">
              <w:rPr>
                <w:color w:val="000000"/>
                <w:szCs w:val="20"/>
              </w:rPr>
              <w:t>/trauma kit of adequate size and identified in a highly visible manner.</w:t>
            </w:r>
          </w:p>
          <w:p w14:paraId="44509CB0" w14:textId="0798B29E" w:rsidR="004732C1" w:rsidRPr="00564EE3" w:rsidRDefault="004732C1" w:rsidP="004732C1">
            <w:r w:rsidRPr="00564EE3">
              <w:rPr>
                <w:i/>
                <w:iCs/>
                <w:color w:val="000000"/>
                <w:szCs w:val="20"/>
              </w:rPr>
              <w:t>[RB Ch 14]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6397D657" w14:textId="61DA9CDC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  <w:tcBorders>
              <w:bottom w:val="single" w:sz="4" w:space="0" w:color="auto"/>
            </w:tcBorders>
          </w:tcPr>
          <w:p w14:paraId="5306AF9B" w14:textId="1AC087BB" w:rsidR="004732C1" w:rsidRDefault="004732C1" w:rsidP="004732C1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4732C1" w:rsidRPr="00B635B3" w14:paraId="276A6C69" w14:textId="77777777" w:rsidTr="00C4016C">
        <w:trPr>
          <w:cantSplit/>
          <w:jc w:val="center"/>
        </w:trPr>
        <w:tc>
          <w:tcPr>
            <w:tcW w:w="909" w:type="dxa"/>
          </w:tcPr>
          <w:p w14:paraId="6DF0A9F7" w14:textId="7C44BE46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4046" w:type="dxa"/>
          </w:tcPr>
          <w:p w14:paraId="74986490" w14:textId="4BEFF60D" w:rsidR="004732C1" w:rsidRPr="0069389A" w:rsidRDefault="004732C1" w:rsidP="004732C1">
            <w:pPr>
              <w:rPr>
                <w:i/>
                <w:iCs/>
                <w:color w:val="000000"/>
                <w:szCs w:val="20"/>
              </w:rPr>
            </w:pPr>
            <w:r w:rsidRPr="0069389A">
              <w:rPr>
                <w:color w:val="000000"/>
                <w:szCs w:val="20"/>
              </w:rPr>
              <w:t xml:space="preserve">Vehicle has accident report package, compartment inventories, current use record, personnel injury forms, maps, current </w:t>
            </w:r>
            <w:r w:rsidRPr="0069389A">
              <w:rPr>
                <w:i/>
                <w:iCs/>
                <w:color w:val="000000"/>
                <w:szCs w:val="20"/>
              </w:rPr>
              <w:t>Emergency Response Guidebook</w:t>
            </w:r>
            <w:r w:rsidRPr="0069389A">
              <w:rPr>
                <w:color w:val="000000"/>
                <w:szCs w:val="20"/>
              </w:rPr>
              <w:t>, and radio frequencies posted in the cab</w:t>
            </w:r>
            <w:r w:rsidRPr="0069389A">
              <w:rPr>
                <w:i/>
                <w:iCs/>
                <w:color w:val="000000"/>
                <w:szCs w:val="20"/>
              </w:rPr>
              <w:t>.</w:t>
            </w:r>
          </w:p>
          <w:p w14:paraId="7DA454B6" w14:textId="6B01A314" w:rsidR="004732C1" w:rsidRPr="0069389A" w:rsidRDefault="004732C1" w:rsidP="004732C1">
            <w:r w:rsidRPr="0069389A">
              <w:rPr>
                <w:i/>
                <w:iCs/>
                <w:color w:val="000000"/>
                <w:szCs w:val="20"/>
              </w:rPr>
              <w:t>[RB Ch 2</w:t>
            </w:r>
            <w:r>
              <w:rPr>
                <w:i/>
                <w:iCs/>
                <w:color w:val="000000"/>
                <w:szCs w:val="20"/>
              </w:rPr>
              <w:t>; FEMPR</w:t>
            </w:r>
            <w:r w:rsidRPr="0069389A">
              <w:rPr>
                <w:i/>
                <w:iCs/>
                <w:color w:val="000000"/>
                <w:szCs w:val="20"/>
              </w:rPr>
              <w:t>]</w:t>
            </w:r>
          </w:p>
        </w:tc>
        <w:tc>
          <w:tcPr>
            <w:tcW w:w="1229" w:type="dxa"/>
          </w:tcPr>
          <w:p w14:paraId="2452B62A" w14:textId="5CB49FD9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14234067" w14:textId="18654112" w:rsidR="004732C1" w:rsidRDefault="004732C1" w:rsidP="004732C1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4732C1" w:rsidRPr="00B635B3" w14:paraId="7858D838" w14:textId="77777777" w:rsidTr="00C4016C">
        <w:trPr>
          <w:cantSplit/>
          <w:jc w:val="center"/>
        </w:trPr>
        <w:tc>
          <w:tcPr>
            <w:tcW w:w="909" w:type="dxa"/>
          </w:tcPr>
          <w:p w14:paraId="70C2E2CD" w14:textId="42C755D2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4046" w:type="dxa"/>
          </w:tcPr>
          <w:p w14:paraId="7C1F8C15" w14:textId="1CFD86EC" w:rsidR="004732C1" w:rsidRPr="00564EE3" w:rsidRDefault="004732C1" w:rsidP="004732C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Vehicle has valid fleet fuel/repair charge card.</w:t>
            </w:r>
          </w:p>
        </w:tc>
        <w:tc>
          <w:tcPr>
            <w:tcW w:w="1229" w:type="dxa"/>
          </w:tcPr>
          <w:p w14:paraId="614DEFD9" w14:textId="08AC7965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05F7392B" w14:textId="5BB9CEFD" w:rsidR="004732C1" w:rsidRDefault="004732C1" w:rsidP="004732C1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4732C1" w:rsidRPr="00B635B3" w14:paraId="3727AF55" w14:textId="77777777" w:rsidTr="00C4016C">
        <w:trPr>
          <w:cantSplit/>
          <w:jc w:val="center"/>
        </w:trPr>
        <w:tc>
          <w:tcPr>
            <w:tcW w:w="909" w:type="dxa"/>
          </w:tcPr>
          <w:p w14:paraId="401119A3" w14:textId="12CAFCF4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4046" w:type="dxa"/>
          </w:tcPr>
          <w:p w14:paraId="208DD51C" w14:textId="77777777" w:rsidR="004732C1" w:rsidRDefault="004732C1" w:rsidP="004732C1">
            <w:p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Fusees</w:t>
            </w:r>
            <w:proofErr w:type="spellEnd"/>
            <w:r>
              <w:rPr>
                <w:color w:val="000000"/>
                <w:szCs w:val="20"/>
              </w:rPr>
              <w:t xml:space="preserve"> and other similar ignition devices are not worn or degraded, are stored properly, and not stored with flammable liquids and fuels in the same vehicle compartment.</w:t>
            </w:r>
          </w:p>
          <w:p w14:paraId="15194A58" w14:textId="7C355555" w:rsidR="004732C1" w:rsidRPr="009B1693" w:rsidRDefault="004732C1" w:rsidP="004732C1">
            <w:pPr>
              <w:rPr>
                <w:i/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[NWCG Standards for Transporting Fuel (PMS 442)]</w:t>
            </w:r>
          </w:p>
        </w:tc>
        <w:tc>
          <w:tcPr>
            <w:tcW w:w="1229" w:type="dxa"/>
          </w:tcPr>
          <w:p w14:paraId="0645DF86" w14:textId="7C1BD816" w:rsidR="004732C1" w:rsidRDefault="004732C1" w:rsidP="004732C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419CCB15" w14:textId="533DB462" w:rsidR="004732C1" w:rsidRDefault="004732C1" w:rsidP="004732C1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6F171684" w14:textId="77777777" w:rsidR="00DB7297" w:rsidRDefault="00DB7297">
      <w:r>
        <w:br w:type="page"/>
      </w:r>
    </w:p>
    <w:tbl>
      <w:tblPr>
        <w:tblStyle w:val="TableGrid"/>
        <w:tblW w:w="10080" w:type="dxa"/>
        <w:jc w:val="center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  <w:tblDescription w:val="Checklist"/>
      </w:tblPr>
      <w:tblGrid>
        <w:gridCol w:w="909"/>
        <w:gridCol w:w="4046"/>
        <w:gridCol w:w="1229"/>
        <w:gridCol w:w="3896"/>
      </w:tblGrid>
      <w:tr w:rsidR="00C4016C" w:rsidRPr="00B635B3" w14:paraId="3B1F29C8" w14:textId="77777777" w:rsidTr="00B50ADB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38F87853" w14:textId="048EA330" w:rsidR="00C4016C" w:rsidRDefault="00C4016C" w:rsidP="00C401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14</w:t>
            </w:r>
          </w:p>
        </w:tc>
        <w:tc>
          <w:tcPr>
            <w:tcW w:w="4046" w:type="dxa"/>
          </w:tcPr>
          <w:p w14:paraId="626644B2" w14:textId="77777777" w:rsidR="00C4016C" w:rsidRDefault="00C4016C" w:rsidP="00C4016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All fuel containers (including SIGG™ bottles, Dolmar™ containers, etc.) </w:t>
            </w:r>
            <w:r>
              <w:t>are secured so that they will not fall over or move while being transported</w:t>
            </w:r>
            <w:proofErr w:type="gramStart"/>
            <w:r>
              <w:t xml:space="preserve">. </w:t>
            </w:r>
            <w:r>
              <w:rPr>
                <w:color w:val="000000"/>
                <w:szCs w:val="20"/>
              </w:rPr>
              <w:t xml:space="preserve"> </w:t>
            </w:r>
            <w:proofErr w:type="gramEnd"/>
          </w:p>
          <w:p w14:paraId="2F2CD7BA" w14:textId="08664226" w:rsidR="00C4016C" w:rsidRPr="009F7C16" w:rsidRDefault="00C4016C" w:rsidP="00C4016C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[NWCG Standards for Transporting Fuel (PMS 442)]</w:t>
            </w:r>
          </w:p>
        </w:tc>
        <w:tc>
          <w:tcPr>
            <w:tcW w:w="1229" w:type="dxa"/>
          </w:tcPr>
          <w:p w14:paraId="665CD0A9" w14:textId="6640708D" w:rsidR="00C4016C" w:rsidRDefault="00C4016C" w:rsidP="00C401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11BDD849" w14:textId="512ACDD4" w:rsidR="00C4016C" w:rsidRDefault="00C4016C" w:rsidP="00C4016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C4016C" w:rsidRPr="00B635B3" w14:paraId="11ED8470" w14:textId="77777777" w:rsidTr="00B50ADB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4EB68131" w14:textId="63013AB6" w:rsidR="00C4016C" w:rsidRDefault="00C4016C" w:rsidP="00C401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046" w:type="dxa"/>
          </w:tcPr>
          <w:p w14:paraId="2166D8E0" w14:textId="77777777" w:rsidR="00C4016C" w:rsidRPr="000545D7" w:rsidRDefault="00C4016C" w:rsidP="00C4016C">
            <w:pPr>
              <w:rPr>
                <w:color w:val="000000"/>
                <w:szCs w:val="20"/>
              </w:rPr>
            </w:pPr>
            <w:r w:rsidRPr="000545D7">
              <w:rPr>
                <w:szCs w:val="20"/>
                <w:shd w:val="clear" w:color="auto" w:fill="FAF9F8"/>
              </w:rPr>
              <w:t xml:space="preserve">Equipment identifier is displayed on the front, rear, </w:t>
            </w:r>
            <w:r>
              <w:rPr>
                <w:szCs w:val="20"/>
                <w:shd w:val="clear" w:color="auto" w:fill="FAF9F8"/>
              </w:rPr>
              <w:t>both</w:t>
            </w:r>
            <w:r w:rsidRPr="000545D7">
              <w:rPr>
                <w:szCs w:val="20"/>
                <w:shd w:val="clear" w:color="auto" w:fill="FAF9F8"/>
              </w:rPr>
              <w:t xml:space="preserve"> side</w:t>
            </w:r>
            <w:r>
              <w:rPr>
                <w:szCs w:val="20"/>
                <w:shd w:val="clear" w:color="auto" w:fill="FAF9F8"/>
              </w:rPr>
              <w:t>s</w:t>
            </w:r>
            <w:r w:rsidRPr="000545D7">
              <w:rPr>
                <w:szCs w:val="20"/>
                <w:shd w:val="clear" w:color="auto" w:fill="FAF9F8"/>
              </w:rPr>
              <w:t xml:space="preserve">, and on the top of the equipment. </w:t>
            </w:r>
          </w:p>
          <w:p w14:paraId="4A871A54" w14:textId="019ABBE1" w:rsidR="00C4016C" w:rsidRPr="009F7C16" w:rsidRDefault="00C4016C" w:rsidP="00C4016C">
            <w:pPr>
              <w:rPr>
                <w:color w:val="000000"/>
                <w:szCs w:val="20"/>
              </w:rPr>
            </w:pPr>
            <w:r w:rsidRPr="000545D7">
              <w:rPr>
                <w:i/>
                <w:iCs/>
                <w:color w:val="000000"/>
                <w:szCs w:val="20"/>
              </w:rPr>
              <w:t>[RB Ch 2]</w:t>
            </w:r>
          </w:p>
        </w:tc>
        <w:tc>
          <w:tcPr>
            <w:tcW w:w="1229" w:type="dxa"/>
          </w:tcPr>
          <w:p w14:paraId="3C09E713" w14:textId="003519FE" w:rsidR="00C4016C" w:rsidRPr="00C4016C" w:rsidRDefault="00C4016C" w:rsidP="00C4016C">
            <w:pPr>
              <w:jc w:val="center"/>
              <w:rPr>
                <w:b/>
                <w:bCs/>
                <w:szCs w:val="20"/>
              </w:rPr>
            </w:pPr>
            <w:r w:rsidRPr="00C4016C"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016C">
              <w:rPr>
                <w:b/>
                <w:bCs/>
                <w:szCs w:val="20"/>
              </w:rPr>
              <w:instrText xml:space="preserve"> FORMTEXT </w:instrText>
            </w:r>
            <w:r w:rsidRPr="00C4016C">
              <w:rPr>
                <w:b/>
                <w:bCs/>
                <w:szCs w:val="20"/>
              </w:rPr>
            </w:r>
            <w:r w:rsidRPr="00C4016C">
              <w:rPr>
                <w:b/>
                <w:bCs/>
                <w:szCs w:val="20"/>
              </w:rPr>
              <w:fldChar w:fldCharType="separate"/>
            </w:r>
            <w:r w:rsidRPr="00C4016C">
              <w:rPr>
                <w:b/>
                <w:bCs/>
                <w:noProof/>
                <w:szCs w:val="20"/>
              </w:rPr>
              <w:t> </w:t>
            </w:r>
            <w:r w:rsidRPr="00C4016C">
              <w:rPr>
                <w:b/>
                <w:bCs/>
                <w:noProof/>
                <w:szCs w:val="20"/>
              </w:rPr>
              <w:t> </w:t>
            </w:r>
            <w:r w:rsidRPr="00C4016C">
              <w:rPr>
                <w:b/>
                <w:bCs/>
                <w:noProof/>
                <w:szCs w:val="20"/>
              </w:rPr>
              <w:t> </w:t>
            </w:r>
            <w:r w:rsidRPr="00C4016C">
              <w:rPr>
                <w:b/>
                <w:bCs/>
                <w:noProof/>
                <w:szCs w:val="20"/>
              </w:rPr>
              <w:t> </w:t>
            </w:r>
            <w:r w:rsidRPr="00C4016C">
              <w:rPr>
                <w:b/>
                <w:bCs/>
                <w:noProof/>
                <w:szCs w:val="20"/>
              </w:rPr>
              <w:t> </w:t>
            </w:r>
            <w:r w:rsidRPr="00C4016C"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62F2A695" w14:textId="1032D54E" w:rsidR="00C4016C" w:rsidRDefault="00C4016C" w:rsidP="00C4016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C4016C" w:rsidRPr="00B635B3" w14:paraId="1EDA5A14" w14:textId="77777777" w:rsidTr="005E311E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0560ADAE" w14:textId="5A4391DA" w:rsidR="00C4016C" w:rsidRDefault="00C4016C" w:rsidP="00C401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4046" w:type="dxa"/>
          </w:tcPr>
          <w:p w14:paraId="02C1A3B6" w14:textId="4022A12C" w:rsidR="00C4016C" w:rsidRDefault="00C4016C" w:rsidP="00C4016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Submit timely and detailed deficiency </w:t>
            </w:r>
            <w:r w:rsidR="00CB4E64">
              <w:rPr>
                <w:color w:val="000000"/>
                <w:szCs w:val="20"/>
              </w:rPr>
              <w:t>reports, improvement</w:t>
            </w:r>
            <w:r w:rsidRPr="009F7C1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suggestion</w:t>
            </w:r>
            <w:r w:rsidRPr="009F7C16">
              <w:rPr>
                <w:color w:val="000000"/>
                <w:szCs w:val="20"/>
              </w:rPr>
              <w:t>s</w:t>
            </w:r>
            <w:r>
              <w:rPr>
                <w:color w:val="000000"/>
                <w:szCs w:val="20"/>
              </w:rPr>
              <w:t>, and modification proposals</w:t>
            </w:r>
            <w:r w:rsidRPr="009F7C16">
              <w:rPr>
                <w:color w:val="000000"/>
                <w:szCs w:val="20"/>
              </w:rPr>
              <w:t xml:space="preserve"> for </w:t>
            </w:r>
            <w:r>
              <w:rPr>
                <w:color w:val="000000"/>
                <w:szCs w:val="20"/>
              </w:rPr>
              <w:t>USWFS</w:t>
            </w:r>
            <w:r w:rsidRPr="009F7C16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 xml:space="preserve">mobile </w:t>
            </w:r>
            <w:r w:rsidRPr="009F7C16">
              <w:rPr>
                <w:color w:val="000000"/>
                <w:szCs w:val="20"/>
              </w:rPr>
              <w:t>fire equipment.</w:t>
            </w:r>
          </w:p>
          <w:p w14:paraId="68F3AB86" w14:textId="59B23709" w:rsidR="00C4016C" w:rsidRDefault="00C4016C" w:rsidP="00C4016C">
            <w:pPr>
              <w:rPr>
                <w:color w:val="000000"/>
                <w:szCs w:val="20"/>
              </w:rPr>
            </w:pPr>
            <w:r>
              <w:rPr>
                <w:i/>
                <w:iCs/>
                <w:color w:val="000000"/>
                <w:szCs w:val="20"/>
              </w:rPr>
              <w:t>[RB Ch 2]</w:t>
            </w:r>
          </w:p>
        </w:tc>
        <w:tc>
          <w:tcPr>
            <w:tcW w:w="1229" w:type="dxa"/>
          </w:tcPr>
          <w:p w14:paraId="6708202C" w14:textId="7123762B" w:rsidR="00C4016C" w:rsidRDefault="00C4016C" w:rsidP="00C401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3DC738C9" w14:textId="78794E8C" w:rsidR="00C4016C" w:rsidRDefault="00C4016C" w:rsidP="00C4016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C4016C" w:rsidRPr="00B635B3" w14:paraId="42A2C99F" w14:textId="77777777" w:rsidTr="005E311E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14:paraId="106E3D6F" w14:textId="3E5EBEE5" w:rsidR="00C4016C" w:rsidRDefault="00C4016C" w:rsidP="00C401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4046" w:type="dxa"/>
          </w:tcPr>
          <w:p w14:paraId="5DFB540E" w14:textId="44CB3564" w:rsidR="00C4016C" w:rsidRDefault="00C4016C" w:rsidP="00C4016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Tires meet policy requirement outlined in the Red Book Chapter 2 and documentation in the FEMPR is complete and accurate.</w:t>
            </w:r>
          </w:p>
          <w:p w14:paraId="70377D60" w14:textId="23F4492E" w:rsidR="00C4016C" w:rsidRDefault="00C4016C" w:rsidP="00C4016C">
            <w:r w:rsidRPr="002F7A6B">
              <w:rPr>
                <w:i/>
                <w:iCs/>
                <w:color w:val="000000"/>
                <w:szCs w:val="20"/>
              </w:rPr>
              <w:t>[RB Ch 2]</w:t>
            </w:r>
          </w:p>
        </w:tc>
        <w:tc>
          <w:tcPr>
            <w:tcW w:w="1229" w:type="dxa"/>
          </w:tcPr>
          <w:p w14:paraId="1BD1B29B" w14:textId="571DF727" w:rsidR="00C4016C" w:rsidRDefault="00C4016C" w:rsidP="00C401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56BD98FB" w14:textId="339F6824" w:rsidR="00C4016C" w:rsidRDefault="00C4016C" w:rsidP="00C4016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C4016C" w:rsidRPr="00B635B3" w14:paraId="4D1B7003" w14:textId="77777777" w:rsidTr="00DB171D">
        <w:trPr>
          <w:cantSplit/>
          <w:jc w:val="center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90A3159" w14:textId="285B7028" w:rsidR="00C4016C" w:rsidRDefault="00C4016C" w:rsidP="00C401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4046" w:type="dxa"/>
          </w:tcPr>
          <w:p w14:paraId="162C15DA" w14:textId="77777777" w:rsidR="00C4016C" w:rsidRDefault="00C4016C" w:rsidP="00C4016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Outstanding recalls/services actions have been checked, documented, and corrected. </w:t>
            </w:r>
            <w:hyperlink r:id="rId15" w:history="1">
              <w:r w:rsidRPr="0034405C">
                <w:rPr>
                  <w:rStyle w:val="Hyperlink"/>
                  <w:szCs w:val="20"/>
                </w:rPr>
                <w:t>https://doimspp.sharepoint.com/sites/blm-fa/fire-operations/SitePages/Manufacturer-Recalls.aspx</w:t>
              </w:r>
            </w:hyperlink>
          </w:p>
          <w:p w14:paraId="17140B43" w14:textId="344F1361" w:rsidR="00C4016C" w:rsidRPr="009F7C16" w:rsidRDefault="00C4016C" w:rsidP="00C4016C">
            <w:pPr>
              <w:rPr>
                <w:rFonts w:cs="Times New Roman"/>
                <w:shd w:val="clear" w:color="auto" w:fill="FFFFFF"/>
              </w:rPr>
            </w:pPr>
            <w:r w:rsidRPr="009F7C16">
              <w:rPr>
                <w:i/>
                <w:iCs/>
              </w:rPr>
              <w:t>[RB Ch 2]</w:t>
            </w:r>
          </w:p>
        </w:tc>
        <w:tc>
          <w:tcPr>
            <w:tcW w:w="1229" w:type="dxa"/>
          </w:tcPr>
          <w:p w14:paraId="7700D158" w14:textId="00B25CB3" w:rsidR="00C4016C" w:rsidRDefault="00C4016C" w:rsidP="00C401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896" w:type="dxa"/>
          </w:tcPr>
          <w:p w14:paraId="756C0C29" w14:textId="559ADCFF" w:rsidR="00C4016C" w:rsidRDefault="00C4016C" w:rsidP="00C4016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1A9D6516" w14:textId="67283EC4" w:rsidR="00B30DA5" w:rsidRPr="00166B53" w:rsidRDefault="00B30DA5" w:rsidP="007B7D83">
      <w:pPr>
        <w:shd w:val="pct15" w:color="auto" w:fill="auto"/>
        <w:rPr>
          <w:color w:val="000000"/>
          <w:szCs w:val="20"/>
        </w:rPr>
      </w:pPr>
    </w:p>
    <w:sectPr w:rsidR="00B30DA5" w:rsidRPr="00166B53" w:rsidSect="00122401">
      <w:footerReference w:type="default" r:id="rId16"/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44A4" w14:textId="77777777" w:rsidR="00EB7268" w:rsidRDefault="00EB7268" w:rsidP="007210B1">
      <w:r>
        <w:separator/>
      </w:r>
    </w:p>
  </w:endnote>
  <w:endnote w:type="continuationSeparator" w:id="0">
    <w:p w14:paraId="0134B010" w14:textId="77777777" w:rsidR="00EB7268" w:rsidRDefault="00EB7268" w:rsidP="0072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1B46" w14:textId="64BC41A7" w:rsidR="005326B9" w:rsidRPr="007210B1" w:rsidRDefault="005326B9" w:rsidP="00135784">
    <w:pPr>
      <w:pStyle w:val="Footer"/>
      <w:tabs>
        <w:tab w:val="clear" w:pos="9360"/>
        <w:tab w:val="right" w:pos="10080"/>
      </w:tabs>
    </w:pPr>
    <w:r>
      <w:t>Vehicles</w:t>
    </w:r>
    <w:r>
      <w:tab/>
    </w:r>
    <w:sdt>
      <w:sdtPr>
        <w:id w:val="-143573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5443A">
          <w:fldChar w:fldCharType="begin"/>
        </w:r>
        <w:r w:rsidRPr="0075443A">
          <w:instrText xml:space="preserve"> PAGE   \* MERGEFORMAT </w:instrText>
        </w:r>
        <w:r w:rsidRPr="0075443A">
          <w:fldChar w:fldCharType="separate"/>
        </w:r>
        <w:r>
          <w:rPr>
            <w:noProof/>
          </w:rPr>
          <w:t>4</w:t>
        </w:r>
        <w:r w:rsidRPr="0075443A">
          <w:rPr>
            <w:noProof/>
          </w:rPr>
          <w:fldChar w:fldCharType="end"/>
        </w:r>
      </w:sdtContent>
    </w:sdt>
    <w:r>
      <w:tab/>
    </w:r>
    <w:r w:rsidR="007B7D83">
      <w:t xml:space="preserve"> May</w:t>
    </w:r>
    <w:r>
      <w:t xml:space="preserve"> 202</w:t>
    </w:r>
    <w:r w:rsidR="007B7D8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9148" w14:textId="77777777" w:rsidR="00EB7268" w:rsidRDefault="00EB7268" w:rsidP="007210B1">
      <w:r>
        <w:separator/>
      </w:r>
    </w:p>
  </w:footnote>
  <w:footnote w:type="continuationSeparator" w:id="0">
    <w:p w14:paraId="79F6C675" w14:textId="77777777" w:rsidR="00EB7268" w:rsidRDefault="00EB7268" w:rsidP="0072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643"/>
    <w:multiLevelType w:val="hybridMultilevel"/>
    <w:tmpl w:val="FE14CAB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5AF295D"/>
    <w:multiLevelType w:val="hybridMultilevel"/>
    <w:tmpl w:val="2474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12BB"/>
    <w:multiLevelType w:val="multilevel"/>
    <w:tmpl w:val="D3444EE6"/>
    <w:lvl w:ilvl="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3" w15:restartNumberingAfterBreak="0">
    <w:nsid w:val="19563E6E"/>
    <w:multiLevelType w:val="hybridMultilevel"/>
    <w:tmpl w:val="F0C453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2A2D"/>
    <w:multiLevelType w:val="hybridMultilevel"/>
    <w:tmpl w:val="71E6FD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85F"/>
    <w:multiLevelType w:val="hybridMultilevel"/>
    <w:tmpl w:val="EC3AF3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1912"/>
    <w:multiLevelType w:val="hybridMultilevel"/>
    <w:tmpl w:val="F0C45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47087"/>
    <w:multiLevelType w:val="hybridMultilevel"/>
    <w:tmpl w:val="94BE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2A8A"/>
    <w:multiLevelType w:val="hybridMultilevel"/>
    <w:tmpl w:val="2FE81E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DD14D2"/>
    <w:multiLevelType w:val="hybridMultilevel"/>
    <w:tmpl w:val="E5BCED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14142"/>
    <w:multiLevelType w:val="multilevel"/>
    <w:tmpl w:val="B84A8BA8"/>
    <w:lvl w:ilvl="0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1" w15:restartNumberingAfterBreak="0">
    <w:nsid w:val="77234AEF"/>
    <w:multiLevelType w:val="hybridMultilevel"/>
    <w:tmpl w:val="F738D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D392C"/>
    <w:multiLevelType w:val="hybridMultilevel"/>
    <w:tmpl w:val="18FE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058892">
    <w:abstractNumId w:val="2"/>
  </w:num>
  <w:num w:numId="2" w16cid:durableId="2031879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7299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91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0409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3929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072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137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5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771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5234125">
    <w:abstractNumId w:val="2"/>
  </w:num>
  <w:num w:numId="12" w16cid:durableId="790048548">
    <w:abstractNumId w:val="2"/>
  </w:num>
  <w:num w:numId="13" w16cid:durableId="1064794836">
    <w:abstractNumId w:val="2"/>
  </w:num>
  <w:num w:numId="14" w16cid:durableId="2125801244">
    <w:abstractNumId w:val="2"/>
  </w:num>
  <w:num w:numId="15" w16cid:durableId="1519809176">
    <w:abstractNumId w:val="2"/>
  </w:num>
  <w:num w:numId="16" w16cid:durableId="270210145">
    <w:abstractNumId w:val="2"/>
  </w:num>
  <w:num w:numId="17" w16cid:durableId="530726061">
    <w:abstractNumId w:val="2"/>
  </w:num>
  <w:num w:numId="18" w16cid:durableId="1591350737">
    <w:abstractNumId w:val="2"/>
  </w:num>
  <w:num w:numId="19" w16cid:durableId="1481850162">
    <w:abstractNumId w:val="2"/>
  </w:num>
  <w:num w:numId="20" w16cid:durableId="1446775534">
    <w:abstractNumId w:val="2"/>
  </w:num>
  <w:num w:numId="21" w16cid:durableId="1866405619">
    <w:abstractNumId w:val="2"/>
  </w:num>
  <w:num w:numId="22" w16cid:durableId="114754973">
    <w:abstractNumId w:val="2"/>
  </w:num>
  <w:num w:numId="23" w16cid:durableId="331878957">
    <w:abstractNumId w:val="2"/>
  </w:num>
  <w:num w:numId="24" w16cid:durableId="1794901194">
    <w:abstractNumId w:val="2"/>
  </w:num>
  <w:num w:numId="25" w16cid:durableId="2099717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8815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098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3853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6780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4469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8801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7018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0077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2212009">
    <w:abstractNumId w:val="8"/>
  </w:num>
  <w:num w:numId="35" w16cid:durableId="940915349">
    <w:abstractNumId w:val="9"/>
  </w:num>
  <w:num w:numId="36" w16cid:durableId="972756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81244323">
    <w:abstractNumId w:val="0"/>
  </w:num>
  <w:num w:numId="38" w16cid:durableId="1000036436">
    <w:abstractNumId w:val="4"/>
  </w:num>
  <w:num w:numId="39" w16cid:durableId="1670937597">
    <w:abstractNumId w:val="10"/>
  </w:num>
  <w:num w:numId="40" w16cid:durableId="1257129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5490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06534981">
    <w:abstractNumId w:val="7"/>
  </w:num>
  <w:num w:numId="43" w16cid:durableId="1192378776">
    <w:abstractNumId w:val="6"/>
  </w:num>
  <w:num w:numId="44" w16cid:durableId="1237589567">
    <w:abstractNumId w:val="3"/>
  </w:num>
  <w:num w:numId="45" w16cid:durableId="1591813498">
    <w:abstractNumId w:val="11"/>
  </w:num>
  <w:num w:numId="46" w16cid:durableId="507139892">
    <w:abstractNumId w:val="5"/>
  </w:num>
  <w:num w:numId="47" w16cid:durableId="1638140631">
    <w:abstractNumId w:val="12"/>
  </w:num>
  <w:num w:numId="48" w16cid:durableId="206051777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19"/>
    <w:rsid w:val="00001BB1"/>
    <w:rsid w:val="00003882"/>
    <w:rsid w:val="00007959"/>
    <w:rsid w:val="0001348A"/>
    <w:rsid w:val="00014E48"/>
    <w:rsid w:val="00024EA4"/>
    <w:rsid w:val="00026FBC"/>
    <w:rsid w:val="0003187A"/>
    <w:rsid w:val="00033A18"/>
    <w:rsid w:val="00035018"/>
    <w:rsid w:val="000379AE"/>
    <w:rsid w:val="000411FD"/>
    <w:rsid w:val="00042E4E"/>
    <w:rsid w:val="00044649"/>
    <w:rsid w:val="00044F17"/>
    <w:rsid w:val="000450C1"/>
    <w:rsid w:val="00051D56"/>
    <w:rsid w:val="000526B1"/>
    <w:rsid w:val="000532D9"/>
    <w:rsid w:val="00055885"/>
    <w:rsid w:val="00056A42"/>
    <w:rsid w:val="00057019"/>
    <w:rsid w:val="00060D4A"/>
    <w:rsid w:val="00067195"/>
    <w:rsid w:val="00067515"/>
    <w:rsid w:val="00067B95"/>
    <w:rsid w:val="000710D0"/>
    <w:rsid w:val="00073A5E"/>
    <w:rsid w:val="000757F3"/>
    <w:rsid w:val="00076110"/>
    <w:rsid w:val="00076270"/>
    <w:rsid w:val="000864D1"/>
    <w:rsid w:val="0008783F"/>
    <w:rsid w:val="00090D20"/>
    <w:rsid w:val="00091493"/>
    <w:rsid w:val="00096AF5"/>
    <w:rsid w:val="000A4A29"/>
    <w:rsid w:val="000A5E91"/>
    <w:rsid w:val="000B027A"/>
    <w:rsid w:val="000B738E"/>
    <w:rsid w:val="000C3966"/>
    <w:rsid w:val="000C5447"/>
    <w:rsid w:val="000C58E0"/>
    <w:rsid w:val="000D0994"/>
    <w:rsid w:val="000D2B2F"/>
    <w:rsid w:val="000D390D"/>
    <w:rsid w:val="000E043E"/>
    <w:rsid w:val="000E2AE4"/>
    <w:rsid w:val="000E4CBE"/>
    <w:rsid w:val="000F1BBF"/>
    <w:rsid w:val="000F440F"/>
    <w:rsid w:val="000F4975"/>
    <w:rsid w:val="00102A18"/>
    <w:rsid w:val="00106323"/>
    <w:rsid w:val="00114D53"/>
    <w:rsid w:val="00122401"/>
    <w:rsid w:val="00127E12"/>
    <w:rsid w:val="00130E49"/>
    <w:rsid w:val="00131E10"/>
    <w:rsid w:val="001336A9"/>
    <w:rsid w:val="001355D8"/>
    <w:rsid w:val="00135784"/>
    <w:rsid w:val="00147A27"/>
    <w:rsid w:val="001604DF"/>
    <w:rsid w:val="00160D36"/>
    <w:rsid w:val="00164E52"/>
    <w:rsid w:val="00166B53"/>
    <w:rsid w:val="0017025C"/>
    <w:rsid w:val="0017558D"/>
    <w:rsid w:val="00183A02"/>
    <w:rsid w:val="001927FF"/>
    <w:rsid w:val="001A3B20"/>
    <w:rsid w:val="001C5582"/>
    <w:rsid w:val="001C75C8"/>
    <w:rsid w:val="001D0488"/>
    <w:rsid w:val="001D7A18"/>
    <w:rsid w:val="001D7CBF"/>
    <w:rsid w:val="001E24C7"/>
    <w:rsid w:val="001E5174"/>
    <w:rsid w:val="001F44A8"/>
    <w:rsid w:val="00200B9A"/>
    <w:rsid w:val="00200EDF"/>
    <w:rsid w:val="00213B41"/>
    <w:rsid w:val="00216D99"/>
    <w:rsid w:val="00223926"/>
    <w:rsid w:val="00231D1E"/>
    <w:rsid w:val="0024060C"/>
    <w:rsid w:val="00244952"/>
    <w:rsid w:val="00246355"/>
    <w:rsid w:val="00250F88"/>
    <w:rsid w:val="002715A9"/>
    <w:rsid w:val="00271CC4"/>
    <w:rsid w:val="002736A4"/>
    <w:rsid w:val="002804FC"/>
    <w:rsid w:val="00280BB1"/>
    <w:rsid w:val="002817C0"/>
    <w:rsid w:val="00296096"/>
    <w:rsid w:val="002A3412"/>
    <w:rsid w:val="002A7F13"/>
    <w:rsid w:val="002B1F9D"/>
    <w:rsid w:val="002C1A41"/>
    <w:rsid w:val="002C6542"/>
    <w:rsid w:val="002D0E03"/>
    <w:rsid w:val="002D571C"/>
    <w:rsid w:val="002D7189"/>
    <w:rsid w:val="002D76AC"/>
    <w:rsid w:val="002D7DE8"/>
    <w:rsid w:val="002E07EC"/>
    <w:rsid w:val="002E3516"/>
    <w:rsid w:val="002F72F4"/>
    <w:rsid w:val="00304D52"/>
    <w:rsid w:val="00305B41"/>
    <w:rsid w:val="00305ED9"/>
    <w:rsid w:val="00312D89"/>
    <w:rsid w:val="00316E03"/>
    <w:rsid w:val="00322AEF"/>
    <w:rsid w:val="00324EBC"/>
    <w:rsid w:val="003312BC"/>
    <w:rsid w:val="0033293C"/>
    <w:rsid w:val="003453BC"/>
    <w:rsid w:val="00353296"/>
    <w:rsid w:val="003605A9"/>
    <w:rsid w:val="0036087C"/>
    <w:rsid w:val="00360B74"/>
    <w:rsid w:val="00365473"/>
    <w:rsid w:val="00370602"/>
    <w:rsid w:val="0037193A"/>
    <w:rsid w:val="0038182D"/>
    <w:rsid w:val="003827B4"/>
    <w:rsid w:val="003835D7"/>
    <w:rsid w:val="00387A17"/>
    <w:rsid w:val="003920B9"/>
    <w:rsid w:val="0039286E"/>
    <w:rsid w:val="00395188"/>
    <w:rsid w:val="003A5DF9"/>
    <w:rsid w:val="003B22BD"/>
    <w:rsid w:val="003C1FAE"/>
    <w:rsid w:val="003C6605"/>
    <w:rsid w:val="003D294B"/>
    <w:rsid w:val="003E40C5"/>
    <w:rsid w:val="003E40CA"/>
    <w:rsid w:val="003F2E84"/>
    <w:rsid w:val="003F5F21"/>
    <w:rsid w:val="003F6097"/>
    <w:rsid w:val="004049C8"/>
    <w:rsid w:val="004127F3"/>
    <w:rsid w:val="00413C2E"/>
    <w:rsid w:val="004143EF"/>
    <w:rsid w:val="00417FC8"/>
    <w:rsid w:val="0042491E"/>
    <w:rsid w:val="004262CF"/>
    <w:rsid w:val="0042685F"/>
    <w:rsid w:val="00427971"/>
    <w:rsid w:val="00435FBE"/>
    <w:rsid w:val="00450A5D"/>
    <w:rsid w:val="00453242"/>
    <w:rsid w:val="00453BFA"/>
    <w:rsid w:val="004567BA"/>
    <w:rsid w:val="004634F5"/>
    <w:rsid w:val="0047005B"/>
    <w:rsid w:val="004732C1"/>
    <w:rsid w:val="00473A92"/>
    <w:rsid w:val="0048018C"/>
    <w:rsid w:val="00484E4E"/>
    <w:rsid w:val="004947DB"/>
    <w:rsid w:val="00497285"/>
    <w:rsid w:val="004B0D30"/>
    <w:rsid w:val="004C0D62"/>
    <w:rsid w:val="004D43FD"/>
    <w:rsid w:val="004F1FDF"/>
    <w:rsid w:val="004F2CEA"/>
    <w:rsid w:val="004F7CE5"/>
    <w:rsid w:val="00500657"/>
    <w:rsid w:val="00516E3D"/>
    <w:rsid w:val="0051752E"/>
    <w:rsid w:val="0052151A"/>
    <w:rsid w:val="00525B95"/>
    <w:rsid w:val="00530B1A"/>
    <w:rsid w:val="00531BD9"/>
    <w:rsid w:val="005326B9"/>
    <w:rsid w:val="005341B2"/>
    <w:rsid w:val="005347D1"/>
    <w:rsid w:val="00537AB1"/>
    <w:rsid w:val="00537DCA"/>
    <w:rsid w:val="00546AE3"/>
    <w:rsid w:val="0055089A"/>
    <w:rsid w:val="00550BAD"/>
    <w:rsid w:val="00552A12"/>
    <w:rsid w:val="00554EC0"/>
    <w:rsid w:val="005559D5"/>
    <w:rsid w:val="00556F52"/>
    <w:rsid w:val="00556F7A"/>
    <w:rsid w:val="0056304F"/>
    <w:rsid w:val="005642D1"/>
    <w:rsid w:val="00564EE3"/>
    <w:rsid w:val="00564F65"/>
    <w:rsid w:val="005662F8"/>
    <w:rsid w:val="00580A34"/>
    <w:rsid w:val="00581375"/>
    <w:rsid w:val="00582189"/>
    <w:rsid w:val="005824D6"/>
    <w:rsid w:val="00583860"/>
    <w:rsid w:val="005A3490"/>
    <w:rsid w:val="005A71D5"/>
    <w:rsid w:val="005B3E9E"/>
    <w:rsid w:val="005B7916"/>
    <w:rsid w:val="005C1A53"/>
    <w:rsid w:val="005C238E"/>
    <w:rsid w:val="005C7E41"/>
    <w:rsid w:val="005D0A00"/>
    <w:rsid w:val="005D0DBE"/>
    <w:rsid w:val="005E2846"/>
    <w:rsid w:val="005E311E"/>
    <w:rsid w:val="005E3650"/>
    <w:rsid w:val="005E3E01"/>
    <w:rsid w:val="005F2A6A"/>
    <w:rsid w:val="005F4DFA"/>
    <w:rsid w:val="005F7AAF"/>
    <w:rsid w:val="0060264B"/>
    <w:rsid w:val="0060349E"/>
    <w:rsid w:val="00623C3C"/>
    <w:rsid w:val="00626436"/>
    <w:rsid w:val="00630331"/>
    <w:rsid w:val="00631E21"/>
    <w:rsid w:val="006331B8"/>
    <w:rsid w:val="00636387"/>
    <w:rsid w:val="0064342F"/>
    <w:rsid w:val="00645F03"/>
    <w:rsid w:val="0064728B"/>
    <w:rsid w:val="00652267"/>
    <w:rsid w:val="006604E0"/>
    <w:rsid w:val="00663E27"/>
    <w:rsid w:val="0066641D"/>
    <w:rsid w:val="00675725"/>
    <w:rsid w:val="00690D00"/>
    <w:rsid w:val="00690E10"/>
    <w:rsid w:val="00690FC6"/>
    <w:rsid w:val="0069389A"/>
    <w:rsid w:val="00695D80"/>
    <w:rsid w:val="006A1577"/>
    <w:rsid w:val="006B13D4"/>
    <w:rsid w:val="006C3C60"/>
    <w:rsid w:val="006C53A0"/>
    <w:rsid w:val="006D47E2"/>
    <w:rsid w:val="006E0263"/>
    <w:rsid w:val="006E3795"/>
    <w:rsid w:val="006E5BBA"/>
    <w:rsid w:val="00716642"/>
    <w:rsid w:val="00716AC1"/>
    <w:rsid w:val="007170CD"/>
    <w:rsid w:val="007210B1"/>
    <w:rsid w:val="00730840"/>
    <w:rsid w:val="00751209"/>
    <w:rsid w:val="0075443A"/>
    <w:rsid w:val="0076158A"/>
    <w:rsid w:val="00772834"/>
    <w:rsid w:val="007760F1"/>
    <w:rsid w:val="007763E4"/>
    <w:rsid w:val="007775CB"/>
    <w:rsid w:val="00785291"/>
    <w:rsid w:val="00785870"/>
    <w:rsid w:val="00793312"/>
    <w:rsid w:val="007A2F5C"/>
    <w:rsid w:val="007A3255"/>
    <w:rsid w:val="007A6CB9"/>
    <w:rsid w:val="007B1E9E"/>
    <w:rsid w:val="007B2630"/>
    <w:rsid w:val="007B7D83"/>
    <w:rsid w:val="007C2876"/>
    <w:rsid w:val="007C627D"/>
    <w:rsid w:val="007E16A4"/>
    <w:rsid w:val="007E18B5"/>
    <w:rsid w:val="007E6286"/>
    <w:rsid w:val="007F24A6"/>
    <w:rsid w:val="007F3377"/>
    <w:rsid w:val="00803077"/>
    <w:rsid w:val="0080381B"/>
    <w:rsid w:val="0080725D"/>
    <w:rsid w:val="0080782B"/>
    <w:rsid w:val="008116F2"/>
    <w:rsid w:val="008201A9"/>
    <w:rsid w:val="00826F85"/>
    <w:rsid w:val="00834CB8"/>
    <w:rsid w:val="00834EEA"/>
    <w:rsid w:val="00835814"/>
    <w:rsid w:val="008548BE"/>
    <w:rsid w:val="00854FAB"/>
    <w:rsid w:val="00874ACE"/>
    <w:rsid w:val="008805AF"/>
    <w:rsid w:val="00881D65"/>
    <w:rsid w:val="008826E0"/>
    <w:rsid w:val="00884530"/>
    <w:rsid w:val="00884BDC"/>
    <w:rsid w:val="00893E1C"/>
    <w:rsid w:val="0089531F"/>
    <w:rsid w:val="008A3225"/>
    <w:rsid w:val="008B4F24"/>
    <w:rsid w:val="008B6314"/>
    <w:rsid w:val="008D4455"/>
    <w:rsid w:val="008E1DF2"/>
    <w:rsid w:val="008F5572"/>
    <w:rsid w:val="008F73BE"/>
    <w:rsid w:val="009036E0"/>
    <w:rsid w:val="0090618A"/>
    <w:rsid w:val="00917DC8"/>
    <w:rsid w:val="009262E8"/>
    <w:rsid w:val="009331C0"/>
    <w:rsid w:val="009445B3"/>
    <w:rsid w:val="00946374"/>
    <w:rsid w:val="009472AE"/>
    <w:rsid w:val="00951E37"/>
    <w:rsid w:val="00952DA6"/>
    <w:rsid w:val="00953B92"/>
    <w:rsid w:val="00954E77"/>
    <w:rsid w:val="009572D7"/>
    <w:rsid w:val="0096067A"/>
    <w:rsid w:val="00963E2C"/>
    <w:rsid w:val="009762CC"/>
    <w:rsid w:val="00976882"/>
    <w:rsid w:val="009900AF"/>
    <w:rsid w:val="00990754"/>
    <w:rsid w:val="0099494A"/>
    <w:rsid w:val="00995A9D"/>
    <w:rsid w:val="009A6779"/>
    <w:rsid w:val="009B1693"/>
    <w:rsid w:val="009B57AA"/>
    <w:rsid w:val="009B7E79"/>
    <w:rsid w:val="009C5455"/>
    <w:rsid w:val="009C59CE"/>
    <w:rsid w:val="009C76FE"/>
    <w:rsid w:val="009D4B9C"/>
    <w:rsid w:val="009E337F"/>
    <w:rsid w:val="009E3ADF"/>
    <w:rsid w:val="009E451A"/>
    <w:rsid w:val="009F7AF7"/>
    <w:rsid w:val="009F7BA1"/>
    <w:rsid w:val="009F7C16"/>
    <w:rsid w:val="00A155D6"/>
    <w:rsid w:val="00A207D9"/>
    <w:rsid w:val="00A20EBB"/>
    <w:rsid w:val="00A2343A"/>
    <w:rsid w:val="00A24E36"/>
    <w:rsid w:val="00A27FDC"/>
    <w:rsid w:val="00A350F4"/>
    <w:rsid w:val="00A37695"/>
    <w:rsid w:val="00A42088"/>
    <w:rsid w:val="00A429A2"/>
    <w:rsid w:val="00A43AB2"/>
    <w:rsid w:val="00A46E74"/>
    <w:rsid w:val="00A47347"/>
    <w:rsid w:val="00A51D61"/>
    <w:rsid w:val="00A70EF6"/>
    <w:rsid w:val="00A80644"/>
    <w:rsid w:val="00A81213"/>
    <w:rsid w:val="00A832FF"/>
    <w:rsid w:val="00A91971"/>
    <w:rsid w:val="00A93273"/>
    <w:rsid w:val="00A95F17"/>
    <w:rsid w:val="00A9699F"/>
    <w:rsid w:val="00AA087B"/>
    <w:rsid w:val="00AA1D72"/>
    <w:rsid w:val="00AA1D96"/>
    <w:rsid w:val="00AA41A8"/>
    <w:rsid w:val="00AA5A60"/>
    <w:rsid w:val="00AA6DA9"/>
    <w:rsid w:val="00AA7EEC"/>
    <w:rsid w:val="00AB1BF1"/>
    <w:rsid w:val="00AC04FC"/>
    <w:rsid w:val="00AC0D22"/>
    <w:rsid w:val="00AD3407"/>
    <w:rsid w:val="00AD494C"/>
    <w:rsid w:val="00AE11CC"/>
    <w:rsid w:val="00AE1A4B"/>
    <w:rsid w:val="00AE2C12"/>
    <w:rsid w:val="00AE46D2"/>
    <w:rsid w:val="00AF359C"/>
    <w:rsid w:val="00B00E7D"/>
    <w:rsid w:val="00B0121D"/>
    <w:rsid w:val="00B03C54"/>
    <w:rsid w:val="00B11BDE"/>
    <w:rsid w:val="00B11DBE"/>
    <w:rsid w:val="00B1368F"/>
    <w:rsid w:val="00B20DDF"/>
    <w:rsid w:val="00B20F8A"/>
    <w:rsid w:val="00B30DA5"/>
    <w:rsid w:val="00B328FE"/>
    <w:rsid w:val="00B41B5C"/>
    <w:rsid w:val="00B50ADB"/>
    <w:rsid w:val="00B50D59"/>
    <w:rsid w:val="00B5131B"/>
    <w:rsid w:val="00B52525"/>
    <w:rsid w:val="00B553A1"/>
    <w:rsid w:val="00B557A3"/>
    <w:rsid w:val="00B6263F"/>
    <w:rsid w:val="00B62D09"/>
    <w:rsid w:val="00B635B3"/>
    <w:rsid w:val="00B66128"/>
    <w:rsid w:val="00B72062"/>
    <w:rsid w:val="00B7682E"/>
    <w:rsid w:val="00B93F88"/>
    <w:rsid w:val="00B9483B"/>
    <w:rsid w:val="00BA1659"/>
    <w:rsid w:val="00BA27CD"/>
    <w:rsid w:val="00BB262B"/>
    <w:rsid w:val="00BB453C"/>
    <w:rsid w:val="00BB7021"/>
    <w:rsid w:val="00BC4E61"/>
    <w:rsid w:val="00BC7659"/>
    <w:rsid w:val="00BD255C"/>
    <w:rsid w:val="00BE2D39"/>
    <w:rsid w:val="00BE686C"/>
    <w:rsid w:val="00BE797A"/>
    <w:rsid w:val="00BF1B35"/>
    <w:rsid w:val="00C134AB"/>
    <w:rsid w:val="00C2103E"/>
    <w:rsid w:val="00C32BA7"/>
    <w:rsid w:val="00C36C22"/>
    <w:rsid w:val="00C4016C"/>
    <w:rsid w:val="00C5442E"/>
    <w:rsid w:val="00C544BC"/>
    <w:rsid w:val="00C5597B"/>
    <w:rsid w:val="00C5767C"/>
    <w:rsid w:val="00C63248"/>
    <w:rsid w:val="00C760CF"/>
    <w:rsid w:val="00C76852"/>
    <w:rsid w:val="00C819A8"/>
    <w:rsid w:val="00C87BD4"/>
    <w:rsid w:val="00C87C1D"/>
    <w:rsid w:val="00C907DF"/>
    <w:rsid w:val="00C915F8"/>
    <w:rsid w:val="00C9645D"/>
    <w:rsid w:val="00CA0819"/>
    <w:rsid w:val="00CA75B3"/>
    <w:rsid w:val="00CB4E64"/>
    <w:rsid w:val="00CC303C"/>
    <w:rsid w:val="00CD0DB6"/>
    <w:rsid w:val="00CD1DAA"/>
    <w:rsid w:val="00CD7622"/>
    <w:rsid w:val="00CE0537"/>
    <w:rsid w:val="00CE4ADE"/>
    <w:rsid w:val="00CE71DA"/>
    <w:rsid w:val="00CF124C"/>
    <w:rsid w:val="00CF30F7"/>
    <w:rsid w:val="00CF4290"/>
    <w:rsid w:val="00CF7BAC"/>
    <w:rsid w:val="00D04627"/>
    <w:rsid w:val="00D05594"/>
    <w:rsid w:val="00D065A4"/>
    <w:rsid w:val="00D070CE"/>
    <w:rsid w:val="00D14755"/>
    <w:rsid w:val="00D22BD9"/>
    <w:rsid w:val="00D30296"/>
    <w:rsid w:val="00D30BE6"/>
    <w:rsid w:val="00D45FBD"/>
    <w:rsid w:val="00D473C9"/>
    <w:rsid w:val="00D51B93"/>
    <w:rsid w:val="00D56BE1"/>
    <w:rsid w:val="00D60469"/>
    <w:rsid w:val="00D66272"/>
    <w:rsid w:val="00D7352B"/>
    <w:rsid w:val="00D74547"/>
    <w:rsid w:val="00D76A29"/>
    <w:rsid w:val="00D80442"/>
    <w:rsid w:val="00D8331A"/>
    <w:rsid w:val="00D86580"/>
    <w:rsid w:val="00D93A60"/>
    <w:rsid w:val="00D95CA6"/>
    <w:rsid w:val="00D962D7"/>
    <w:rsid w:val="00DA0B67"/>
    <w:rsid w:val="00DA0D8E"/>
    <w:rsid w:val="00DA2B77"/>
    <w:rsid w:val="00DA56DB"/>
    <w:rsid w:val="00DA5E8C"/>
    <w:rsid w:val="00DA720F"/>
    <w:rsid w:val="00DB01F7"/>
    <w:rsid w:val="00DB171D"/>
    <w:rsid w:val="00DB3C4E"/>
    <w:rsid w:val="00DB53C3"/>
    <w:rsid w:val="00DB654A"/>
    <w:rsid w:val="00DB7297"/>
    <w:rsid w:val="00DD7620"/>
    <w:rsid w:val="00DE0F51"/>
    <w:rsid w:val="00DE3891"/>
    <w:rsid w:val="00DE7B05"/>
    <w:rsid w:val="00DF09AC"/>
    <w:rsid w:val="00DF1C96"/>
    <w:rsid w:val="00DF2577"/>
    <w:rsid w:val="00DF29A0"/>
    <w:rsid w:val="00DF45A8"/>
    <w:rsid w:val="00DF4CB1"/>
    <w:rsid w:val="00DF54BC"/>
    <w:rsid w:val="00DF7342"/>
    <w:rsid w:val="00E0143F"/>
    <w:rsid w:val="00E032E9"/>
    <w:rsid w:val="00E12B66"/>
    <w:rsid w:val="00E14CAF"/>
    <w:rsid w:val="00E20991"/>
    <w:rsid w:val="00E20DBD"/>
    <w:rsid w:val="00E27E5E"/>
    <w:rsid w:val="00E52908"/>
    <w:rsid w:val="00E54A90"/>
    <w:rsid w:val="00E77676"/>
    <w:rsid w:val="00E81144"/>
    <w:rsid w:val="00E81E05"/>
    <w:rsid w:val="00E82F31"/>
    <w:rsid w:val="00E8423D"/>
    <w:rsid w:val="00E847FB"/>
    <w:rsid w:val="00EA4A0D"/>
    <w:rsid w:val="00EA51A3"/>
    <w:rsid w:val="00EB0A7E"/>
    <w:rsid w:val="00EB6324"/>
    <w:rsid w:val="00EB7268"/>
    <w:rsid w:val="00EC4946"/>
    <w:rsid w:val="00ED18A0"/>
    <w:rsid w:val="00ED69EB"/>
    <w:rsid w:val="00EE4ECF"/>
    <w:rsid w:val="00EE5EAF"/>
    <w:rsid w:val="00EF3AFA"/>
    <w:rsid w:val="00EF6320"/>
    <w:rsid w:val="00F00611"/>
    <w:rsid w:val="00F00CDB"/>
    <w:rsid w:val="00F14752"/>
    <w:rsid w:val="00F14DDF"/>
    <w:rsid w:val="00F15233"/>
    <w:rsid w:val="00F208FA"/>
    <w:rsid w:val="00F24C18"/>
    <w:rsid w:val="00F25F57"/>
    <w:rsid w:val="00F269F1"/>
    <w:rsid w:val="00F30BE3"/>
    <w:rsid w:val="00F327D0"/>
    <w:rsid w:val="00F3346E"/>
    <w:rsid w:val="00F371D9"/>
    <w:rsid w:val="00F372F8"/>
    <w:rsid w:val="00F412D6"/>
    <w:rsid w:val="00F53DAD"/>
    <w:rsid w:val="00F559CD"/>
    <w:rsid w:val="00F56759"/>
    <w:rsid w:val="00F61B22"/>
    <w:rsid w:val="00F633B2"/>
    <w:rsid w:val="00F6383F"/>
    <w:rsid w:val="00F74E41"/>
    <w:rsid w:val="00F75CED"/>
    <w:rsid w:val="00F84CDB"/>
    <w:rsid w:val="00F93C05"/>
    <w:rsid w:val="00F94089"/>
    <w:rsid w:val="00F97339"/>
    <w:rsid w:val="00FA1013"/>
    <w:rsid w:val="00FA2E8B"/>
    <w:rsid w:val="00FA7637"/>
    <w:rsid w:val="00FB0570"/>
    <w:rsid w:val="00FB2C66"/>
    <w:rsid w:val="00FB4542"/>
    <w:rsid w:val="00FB7C31"/>
    <w:rsid w:val="00FC6C92"/>
    <w:rsid w:val="00FD1B4D"/>
    <w:rsid w:val="00FE45A7"/>
    <w:rsid w:val="00FE5093"/>
    <w:rsid w:val="00FF6258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34434"/>
  <w15:docId w15:val="{4722B141-5B4C-4396-99BE-C0D2D45F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0F"/>
    <w:pPr>
      <w:spacing w:after="0" w:line="240" w:lineRule="auto"/>
    </w:pPr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4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60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1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0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1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B1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50F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440F"/>
    <w:pPr>
      <w:contextualSpacing/>
    </w:pPr>
    <w:rPr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47005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0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312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93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mspp.sharepoint.com/sites/blm-oc/dbs/eForms%20Library/Forms/AllItems.aspx?id=%2Fsites%2Fblm%2Doc%2Fdbs%2FeForms%20Library%2F1520%2D035%2Epdf&amp;parent=%2Fsites%2Fblm%2Doc%2Fdbs%2FeForms%20Libr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fc.gov/standards/guides/red-boo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mspp.sharepoint.com/sites/blm-oc/dbs/eForms%20Library/Forms/AllItems.aspx?id=%2Fsites%2Fblm%2Doc%2Fdbs%2FeForms%20Library%2F1520%2D035%2Epdf&amp;parent=%2Fsites%2Fblm%2Doc%2Fdbs%2FeForms%20Libr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mspp.sharepoint.com/sites/blm-fa/fire-operations/SitePages/Manufacturer-Recalls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mspp.sharepoint.com/sites/blm-oc/dbs/eForms%20Library/1520-035a.pdf?CT=1580348706134&amp;OR=Items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381a1-2649-4d43-be61-ed930c4bf76e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FD9327801AF438410DFC117632388" ma:contentTypeVersion="16" ma:contentTypeDescription="Create a new document." ma:contentTypeScope="" ma:versionID="f2b89a6da0711c7286397a4fda889981">
  <xsd:schema xmlns:xsd="http://www.w3.org/2001/XMLSchema" xmlns:xs="http://www.w3.org/2001/XMLSchema" xmlns:p="http://schemas.microsoft.com/office/2006/metadata/properties" xmlns:ns2="b53381a1-2649-4d43-be61-ed930c4bf76e" xmlns:ns3="7546c7e9-9f40-4904-90bf-01ad7cca1e41" xmlns:ns4="31062a0d-ede8-4112-b4bb-00a9c1bc8e16" targetNamespace="http://schemas.microsoft.com/office/2006/metadata/properties" ma:root="true" ma:fieldsID="bc9df55c879ab27cde8b43da3abed29f" ns2:_="" ns3:_="" ns4:_="">
    <xsd:import namespace="b53381a1-2649-4d43-be61-ed930c4bf76e"/>
    <xsd:import namespace="7546c7e9-9f40-4904-90bf-01ad7cca1e41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381a1-2649-4d43-be61-ed930c4bf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6c7e9-9f40-4904-90bf-01ad7cca1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593c8bd-8d85-4271-9e76-a27bd39881ab}" ma:internalName="TaxCatchAll" ma:showField="CatchAllData" ma:web="7546c7e9-9f40-4904-90bf-01ad7cca1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4461A-6402-4E71-95B7-1FDEDC638E37}">
  <ds:schemaRefs>
    <ds:schemaRef ds:uri="http://schemas.microsoft.com/office/2006/metadata/properties"/>
    <ds:schemaRef ds:uri="http://schemas.microsoft.com/office/infopath/2007/PartnerControls"/>
    <ds:schemaRef ds:uri="b53381a1-2649-4d43-be61-ed930c4bf76e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FDFB15E4-68DC-4CAE-9617-36BBAC6E91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AF2C0-5027-419C-AB59-62B0A0CB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381a1-2649-4d43-be61-ed930c4bf76e"/>
    <ds:schemaRef ds:uri="7546c7e9-9f40-4904-90bf-01ad7cca1e41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02104-F75D-41D5-9181-AFE4667FF9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641</Words>
  <Characters>3625</Characters>
  <Application>Microsoft Office Word</Application>
  <DocSecurity>0</DocSecurity>
  <Lines>205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Vehicles</vt:lpstr>
    </vt:vector>
  </TitlesOfParts>
  <Company>Bureau of Land Management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</dc:title>
  <dc:subject>BLM National Fire Preparedness Reviews</dc:subject>
  <dc:creator>FA-300</dc:creator>
  <cp:keywords>preparedness review, checklist, vehicles</cp:keywords>
  <cp:lastModifiedBy>Brown, LJ</cp:lastModifiedBy>
  <cp:revision>13</cp:revision>
  <cp:lastPrinted>2018-05-31T21:28:00Z</cp:lastPrinted>
  <dcterms:created xsi:type="dcterms:W3CDTF">2026-05-18T21:24:00Z</dcterms:created>
  <dcterms:modified xsi:type="dcterms:W3CDTF">2026-05-26T15:40:00Z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0x0101002B7FD9327801AF438410DFC117632388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