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D743B" w:rsidR="00377716" w:rsidP="00377716" w:rsidRDefault="00377716" w14:paraId="56EDBDE0" w14:textId="3D051D43" w14:noSpellErr="1">
      <w:r w:rsidRPr="15725CF5" w:rsidR="00377716">
        <w:rPr>
          <w:b w:val="1"/>
          <w:bCs w:val="1"/>
        </w:rPr>
        <w:t>Manager's Corner</w:t>
      </w:r>
      <w:r>
        <w:br/>
      </w:r>
      <w:r>
        <w:br/>
      </w:r>
      <w:commentRangeStart w:id="467987136"/>
      <w:r w:rsidRPr="15725CF5" w:rsidR="00DD743B">
        <w:rPr>
          <w:highlight w:val="yellow"/>
        </w:rPr>
        <w:t>* LINK – all docs in folder, may be an opportunity to utilize interactive PDF visuals for managers?</w:t>
      </w:r>
      <w:r w:rsidR="00DD743B">
        <w:rPr/>
        <w:t xml:space="preserve"> </w:t>
      </w:r>
      <w:commentRangeEnd w:id="467987136"/>
      <w:r>
        <w:rPr>
          <w:rStyle w:val="CommentReference"/>
        </w:rPr>
        <w:commentReference w:id="467987136"/>
      </w:r>
    </w:p>
    <w:p w:rsidR="00377716" w:rsidP="00377716" w:rsidRDefault="00377716" w14:paraId="29B554BF" w14:textId="77777777">
      <w:r>
        <w:t>2012 DOI Hours of Duty Handbook</w:t>
      </w:r>
    </w:p>
    <w:p w:rsidR="00377716" w:rsidP="00377716" w:rsidRDefault="00377716" w14:paraId="67915901" w14:textId="77777777">
      <w:r>
        <w:t>2011 DOI Absence and Leave Handbook</w:t>
      </w:r>
    </w:p>
    <w:p w:rsidR="00377716" w:rsidP="00377716" w:rsidRDefault="00377716" w14:paraId="66FFD6C3" w14:textId="77777777">
      <w:r>
        <w:t>BLM Fire and Aviation - Administrative Procedures</w:t>
      </w:r>
    </w:p>
    <w:p w:rsidR="00377716" w:rsidP="00377716" w:rsidRDefault="00377716" w14:paraId="26598273" w14:textId="77777777">
      <w:r>
        <w:t>BLM Hours of Duty 1400 610</w:t>
      </w:r>
    </w:p>
    <w:p w:rsidR="00656C71" w:rsidP="00377716" w:rsidRDefault="00377716" w14:paraId="526F8531" w14:textId="163B6E15">
      <w:r>
        <w:t>DOI Personnel Bulletin No. 06-04 (412) - Supervisory Development</w:t>
      </w:r>
    </w:p>
    <w:sectPr w:rsidR="00656C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M" w:author="Avery, Teresa M" w:date="2020-10-08T12:36:28" w:id="467987136">
    <w:p w:rsidR="15725CF5" w:rsidRDefault="15725CF5" w14:paraId="3345B211" w14:textId="7AB886D2">
      <w:pPr>
        <w:pStyle w:val="CommentText"/>
      </w:pPr>
      <w:r w:rsidR="15725CF5">
        <w:rPr/>
        <w:t>We will need to discuss.  Not sure what is meant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345B21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9BBC4B" w16cex:dateUtc="2020-10-08T18:36:28.3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45B211" w16cid:durableId="209BBC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very, Teresa M">
    <w15:presenceInfo w15:providerId="AD" w15:userId="S::tavery@blm.gov::c3f8057d-73a5-45cb-bf67-1507d55f6d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6"/>
    <w:rsid w:val="00377716"/>
    <w:rsid w:val="00593895"/>
    <w:rsid w:val="00A90917"/>
    <w:rsid w:val="00DD743B"/>
    <w:rsid w:val="1572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3052"/>
  <w15:chartTrackingRefBased/>
  <w15:docId w15:val="{80AF9AA6-63AC-4126-AD31-D433271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3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/word/comments.xml" Id="Rbf5d022fa30b4672" /><Relationship Type="http://schemas.microsoft.com/office/2011/relationships/people" Target="/word/people.xml" Id="R6cb244daef194817" /><Relationship Type="http://schemas.microsoft.com/office/2011/relationships/commentsExtended" Target="/word/commentsExtended.xml" Id="Rc885ffc2b5114ae2" /><Relationship Type="http://schemas.microsoft.com/office/2016/09/relationships/commentsIds" Target="/word/commentsIds.xml" Id="R02995328a36a45eb" /><Relationship Type="http://schemas.microsoft.com/office/2018/08/relationships/commentsExtensible" Target="/word/commentsExtensible.xml" Id="R97be29583d4847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4A4D2CD4-B86E-4CF0-A0D4-9567217E9979}"/>
</file>

<file path=customXml/itemProps2.xml><?xml version="1.0" encoding="utf-8"?>
<ds:datastoreItem xmlns:ds="http://schemas.openxmlformats.org/officeDocument/2006/customXml" ds:itemID="{4E167EA0-042C-49E7-A122-3C43190149B3}"/>
</file>

<file path=customXml/itemProps3.xml><?xml version="1.0" encoding="utf-8"?>
<ds:datastoreItem xmlns:ds="http://schemas.openxmlformats.org/officeDocument/2006/customXml" ds:itemID="{182A73FA-BBE9-4979-BD18-9D4FFDF190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Storms, Samantha J</dc:creator>
  <cp:keywords/>
  <dc:description/>
  <cp:lastModifiedBy>Avery, Teresa M</cp:lastModifiedBy>
  <cp:revision>3</cp:revision>
  <dcterms:created xsi:type="dcterms:W3CDTF">2020-06-30T22:55:00Z</dcterms:created>
  <dcterms:modified xsi:type="dcterms:W3CDTF">2020-10-08T18:36:35Z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