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A6" w:rsidRPr="00E11C0A" w:rsidRDefault="00353933" w:rsidP="006D5F2E">
      <w:pPr>
        <w:jc w:val="center"/>
      </w:pPr>
      <w:bookmarkStart w:id="0" w:name="_GoBack"/>
      <w:bookmarkEnd w:id="0"/>
      <w:r w:rsidRPr="00E11C0A">
        <w:rPr>
          <w:noProof/>
        </w:rPr>
        <w:drawing>
          <wp:inline distT="0" distB="0" distL="0" distR="0">
            <wp:extent cx="5486400" cy="1135380"/>
            <wp:effectExtent l="0" t="0" r="0" b="762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cstate="print"/>
                    <a:srcRect/>
                    <a:stretch>
                      <a:fillRect/>
                    </a:stretch>
                  </pic:blipFill>
                  <pic:spPr bwMode="auto">
                    <a:xfrm>
                      <a:off x="0" y="0"/>
                      <a:ext cx="5486400" cy="1135380"/>
                    </a:xfrm>
                    <a:prstGeom prst="rect">
                      <a:avLst/>
                    </a:prstGeom>
                    <a:noFill/>
                    <a:ln w="9525">
                      <a:noFill/>
                      <a:miter lim="800000"/>
                      <a:headEnd/>
                      <a:tailEnd/>
                    </a:ln>
                  </pic:spPr>
                </pic:pic>
              </a:graphicData>
            </a:graphic>
          </wp:inline>
        </w:drawing>
      </w:r>
    </w:p>
    <w:p w:rsidR="004A5589" w:rsidRPr="00E11C0A" w:rsidRDefault="00B256F6" w:rsidP="00CA7E5B">
      <w:pPr>
        <w:spacing w:after="0" w:line="240" w:lineRule="auto"/>
        <w:rPr>
          <w:rFonts w:ascii="Times New Roman" w:hAnsi="Times New Roman"/>
          <w:sz w:val="20"/>
          <w:szCs w:val="20"/>
        </w:rPr>
      </w:pPr>
      <w:r w:rsidRPr="00E11C0A">
        <w:rPr>
          <w:rFonts w:ascii="Times New Roman" w:hAnsi="Times New Roman"/>
          <w:sz w:val="20"/>
          <w:szCs w:val="20"/>
        </w:rPr>
        <w:t xml:space="preserve">                                                               </w:t>
      </w:r>
    </w:p>
    <w:p w:rsidR="004A5589" w:rsidRPr="00E11C0A" w:rsidRDefault="004A5589" w:rsidP="00B256F6">
      <w:pPr>
        <w:spacing w:after="0" w:line="240" w:lineRule="auto"/>
        <w:rPr>
          <w:rFonts w:ascii="Times New Roman" w:hAnsi="Times New Roman"/>
          <w:sz w:val="20"/>
          <w:szCs w:val="20"/>
        </w:rPr>
      </w:pPr>
      <w:r w:rsidRPr="00E11C0A">
        <w:rPr>
          <w:rFonts w:ascii="Times New Roman" w:hAnsi="Times New Roman"/>
          <w:sz w:val="20"/>
          <w:szCs w:val="20"/>
        </w:rPr>
        <w:t>FOR IMMEDIATE RELEASE</w:t>
      </w:r>
      <w:r w:rsidRPr="00E11C0A">
        <w:rPr>
          <w:rFonts w:ascii="Times New Roman" w:hAnsi="Times New Roman"/>
          <w:sz w:val="20"/>
          <w:szCs w:val="20"/>
        </w:rPr>
        <w:tab/>
      </w:r>
      <w:r w:rsidRPr="00E11C0A">
        <w:rPr>
          <w:rFonts w:ascii="Times New Roman" w:hAnsi="Times New Roman"/>
          <w:sz w:val="20"/>
          <w:szCs w:val="20"/>
        </w:rPr>
        <w:tab/>
      </w:r>
      <w:r w:rsidRPr="00E11C0A">
        <w:rPr>
          <w:rFonts w:ascii="Times New Roman" w:hAnsi="Times New Roman"/>
          <w:sz w:val="20"/>
          <w:szCs w:val="20"/>
        </w:rPr>
        <w:tab/>
      </w:r>
      <w:r w:rsidRPr="00E11C0A">
        <w:rPr>
          <w:rFonts w:ascii="Times New Roman" w:hAnsi="Times New Roman"/>
          <w:sz w:val="20"/>
          <w:szCs w:val="20"/>
        </w:rPr>
        <w:tab/>
      </w:r>
      <w:r w:rsidR="006B565D" w:rsidRPr="00E11C0A">
        <w:rPr>
          <w:rFonts w:ascii="Times New Roman" w:hAnsi="Times New Roman"/>
          <w:sz w:val="20"/>
          <w:szCs w:val="20"/>
        </w:rPr>
        <w:t xml:space="preserve">          </w:t>
      </w:r>
      <w:r w:rsidR="00426036" w:rsidRPr="00E11C0A">
        <w:rPr>
          <w:rFonts w:ascii="Times New Roman" w:hAnsi="Times New Roman"/>
          <w:sz w:val="20"/>
          <w:szCs w:val="20"/>
        </w:rPr>
        <w:tab/>
      </w:r>
      <w:r w:rsidR="00426036" w:rsidRPr="00E11C0A">
        <w:rPr>
          <w:rFonts w:ascii="Times New Roman" w:hAnsi="Times New Roman"/>
          <w:sz w:val="20"/>
          <w:szCs w:val="20"/>
        </w:rPr>
        <w:tab/>
      </w:r>
      <w:r w:rsidR="0003615C" w:rsidRPr="00E11C0A">
        <w:rPr>
          <w:rFonts w:ascii="Times New Roman" w:hAnsi="Times New Roman"/>
          <w:sz w:val="20"/>
          <w:szCs w:val="20"/>
        </w:rPr>
        <w:t xml:space="preserve">              </w:t>
      </w:r>
      <w:r w:rsidR="007C7C18" w:rsidRPr="00E11C0A">
        <w:rPr>
          <w:rFonts w:ascii="Times New Roman" w:hAnsi="Times New Roman"/>
          <w:sz w:val="20"/>
          <w:szCs w:val="20"/>
        </w:rPr>
        <w:t xml:space="preserve"> </w:t>
      </w:r>
      <w:r w:rsidR="0003615C" w:rsidRPr="00E11C0A">
        <w:rPr>
          <w:rFonts w:ascii="Times New Roman" w:hAnsi="Times New Roman"/>
          <w:sz w:val="20"/>
          <w:szCs w:val="20"/>
        </w:rPr>
        <w:t xml:space="preserve"> </w:t>
      </w:r>
      <w:r w:rsidR="00B256F6" w:rsidRPr="00E11C0A">
        <w:rPr>
          <w:rFonts w:ascii="Times New Roman" w:hAnsi="Times New Roman"/>
          <w:sz w:val="20"/>
          <w:szCs w:val="20"/>
        </w:rPr>
        <w:t xml:space="preserve">                                </w:t>
      </w:r>
      <w:r w:rsidR="0082318C">
        <w:rPr>
          <w:rFonts w:ascii="Times New Roman" w:hAnsi="Times New Roman"/>
          <w:sz w:val="20"/>
          <w:szCs w:val="20"/>
        </w:rPr>
        <w:t>May 2</w:t>
      </w:r>
      <w:r w:rsidR="00704C35" w:rsidRPr="00E11C0A">
        <w:rPr>
          <w:rFonts w:ascii="Times New Roman" w:hAnsi="Times New Roman"/>
          <w:sz w:val="20"/>
          <w:szCs w:val="20"/>
        </w:rPr>
        <w:t>, 2016</w:t>
      </w:r>
    </w:p>
    <w:p w:rsidR="004A5589" w:rsidRPr="00E11C0A" w:rsidRDefault="00426036" w:rsidP="00B256F6">
      <w:pPr>
        <w:spacing w:after="0" w:line="240" w:lineRule="auto"/>
        <w:rPr>
          <w:rFonts w:ascii="Times New Roman" w:hAnsi="Times New Roman"/>
          <w:sz w:val="20"/>
          <w:szCs w:val="20"/>
        </w:rPr>
      </w:pPr>
      <w:r w:rsidRPr="00E11C0A">
        <w:rPr>
          <w:rFonts w:ascii="Times New Roman" w:hAnsi="Times New Roman"/>
          <w:sz w:val="20"/>
          <w:szCs w:val="20"/>
        </w:rPr>
        <w:t>Maj.</w:t>
      </w:r>
      <w:r w:rsidR="0003615C" w:rsidRPr="00E11C0A">
        <w:rPr>
          <w:rFonts w:ascii="Times New Roman" w:hAnsi="Times New Roman"/>
          <w:sz w:val="20"/>
          <w:szCs w:val="20"/>
        </w:rPr>
        <w:t xml:space="preserve"> Kimberly Holman at</w:t>
      </w:r>
      <w:r w:rsidR="004A5589" w:rsidRPr="00E11C0A">
        <w:rPr>
          <w:rFonts w:ascii="Times New Roman" w:hAnsi="Times New Roman"/>
          <w:sz w:val="20"/>
          <w:szCs w:val="20"/>
        </w:rPr>
        <w:t xml:space="preserve"> 805-340-7301</w:t>
      </w:r>
      <w:r w:rsidR="004A5589" w:rsidRPr="00E11C0A">
        <w:rPr>
          <w:rFonts w:ascii="Times New Roman" w:hAnsi="Times New Roman"/>
          <w:sz w:val="20"/>
          <w:szCs w:val="20"/>
        </w:rPr>
        <w:tab/>
        <w:t xml:space="preserve">                          </w:t>
      </w:r>
      <w:r w:rsidRPr="00E11C0A">
        <w:rPr>
          <w:rFonts w:ascii="Times New Roman" w:hAnsi="Times New Roman"/>
          <w:sz w:val="20"/>
          <w:szCs w:val="20"/>
        </w:rPr>
        <w:tab/>
      </w:r>
      <w:r w:rsidR="002D786B" w:rsidRPr="00E11C0A">
        <w:rPr>
          <w:rFonts w:ascii="Times New Roman" w:hAnsi="Times New Roman"/>
          <w:sz w:val="20"/>
          <w:szCs w:val="20"/>
        </w:rPr>
        <w:tab/>
      </w:r>
      <w:r w:rsidR="002D786B" w:rsidRPr="00E11C0A">
        <w:rPr>
          <w:rFonts w:ascii="Times New Roman" w:hAnsi="Times New Roman"/>
          <w:sz w:val="20"/>
          <w:szCs w:val="20"/>
        </w:rPr>
        <w:tab/>
      </w:r>
      <w:r w:rsidR="007C7C18" w:rsidRPr="00E11C0A">
        <w:rPr>
          <w:rFonts w:ascii="Times New Roman" w:hAnsi="Times New Roman"/>
          <w:sz w:val="20"/>
          <w:szCs w:val="20"/>
        </w:rPr>
        <w:t xml:space="preserve"> </w:t>
      </w:r>
      <w:r w:rsidR="00B256F6" w:rsidRPr="00E11C0A">
        <w:rPr>
          <w:rFonts w:ascii="Times New Roman" w:hAnsi="Times New Roman"/>
          <w:sz w:val="20"/>
          <w:szCs w:val="20"/>
        </w:rPr>
        <w:t xml:space="preserve">                                            </w:t>
      </w:r>
      <w:r w:rsidR="004A5589" w:rsidRPr="00E11C0A">
        <w:rPr>
          <w:rFonts w:ascii="Times New Roman" w:hAnsi="Times New Roman"/>
          <w:sz w:val="20"/>
          <w:szCs w:val="20"/>
        </w:rPr>
        <w:t xml:space="preserve">Release # </w:t>
      </w:r>
      <w:r w:rsidR="00DF57D0" w:rsidRPr="00E11C0A">
        <w:rPr>
          <w:rFonts w:ascii="Times New Roman" w:hAnsi="Times New Roman"/>
          <w:sz w:val="20"/>
          <w:szCs w:val="20"/>
        </w:rPr>
        <w:t>04</w:t>
      </w:r>
      <w:r w:rsidR="00874969" w:rsidRPr="00E11C0A">
        <w:rPr>
          <w:rFonts w:ascii="Times New Roman" w:hAnsi="Times New Roman"/>
          <w:sz w:val="20"/>
          <w:szCs w:val="20"/>
        </w:rPr>
        <w:t>-</w:t>
      </w:r>
      <w:r w:rsidR="00182F49">
        <w:rPr>
          <w:rFonts w:ascii="Times New Roman" w:hAnsi="Times New Roman"/>
          <w:sz w:val="20"/>
          <w:szCs w:val="20"/>
        </w:rPr>
        <w:t>02</w:t>
      </w:r>
    </w:p>
    <w:p w:rsidR="00D95168" w:rsidRPr="00E11C0A" w:rsidRDefault="00D95168" w:rsidP="004A5589">
      <w:pPr>
        <w:spacing w:after="0" w:line="240" w:lineRule="auto"/>
        <w:jc w:val="center"/>
        <w:rPr>
          <w:rFonts w:ascii="Times New Roman" w:hAnsi="Times New Roman"/>
          <w:b/>
          <w:sz w:val="24"/>
          <w:szCs w:val="24"/>
        </w:rPr>
      </w:pPr>
    </w:p>
    <w:p w:rsidR="004A5589" w:rsidRPr="00E11C0A" w:rsidRDefault="00C548F9" w:rsidP="00BD4A91">
      <w:pPr>
        <w:spacing w:after="0" w:line="240" w:lineRule="auto"/>
        <w:jc w:val="center"/>
        <w:rPr>
          <w:rFonts w:ascii="Times New Roman" w:hAnsi="Times New Roman"/>
          <w:b/>
          <w:sz w:val="44"/>
          <w:szCs w:val="44"/>
        </w:rPr>
      </w:pPr>
      <w:r w:rsidRPr="00E11C0A">
        <w:rPr>
          <w:rFonts w:ascii="Times New Roman" w:hAnsi="Times New Roman"/>
          <w:b/>
          <w:sz w:val="44"/>
          <w:szCs w:val="44"/>
        </w:rPr>
        <w:t xml:space="preserve">California </w:t>
      </w:r>
      <w:r w:rsidR="00743C09" w:rsidRPr="00E11C0A">
        <w:rPr>
          <w:rFonts w:ascii="Times New Roman" w:hAnsi="Times New Roman"/>
          <w:b/>
          <w:sz w:val="44"/>
          <w:szCs w:val="44"/>
        </w:rPr>
        <w:t>Air National Guard</w:t>
      </w:r>
      <w:r w:rsidR="00B406EF" w:rsidRPr="00E11C0A">
        <w:rPr>
          <w:rFonts w:ascii="Times New Roman" w:hAnsi="Times New Roman"/>
          <w:b/>
          <w:sz w:val="44"/>
          <w:szCs w:val="44"/>
        </w:rPr>
        <w:t>’s</w:t>
      </w:r>
      <w:r w:rsidR="00743C09" w:rsidRPr="00E11C0A">
        <w:rPr>
          <w:rFonts w:ascii="Times New Roman" w:hAnsi="Times New Roman"/>
          <w:b/>
          <w:sz w:val="44"/>
          <w:szCs w:val="44"/>
        </w:rPr>
        <w:t xml:space="preserve"> </w:t>
      </w:r>
      <w:r w:rsidR="00140A60" w:rsidRPr="00E11C0A">
        <w:rPr>
          <w:rFonts w:ascii="Times New Roman" w:hAnsi="Times New Roman"/>
          <w:b/>
          <w:sz w:val="44"/>
          <w:szCs w:val="44"/>
        </w:rPr>
        <w:t>146</w:t>
      </w:r>
      <w:r w:rsidR="0003615C" w:rsidRPr="00E11C0A">
        <w:rPr>
          <w:rFonts w:ascii="Times New Roman" w:hAnsi="Times New Roman"/>
          <w:b/>
          <w:sz w:val="44"/>
          <w:szCs w:val="44"/>
        </w:rPr>
        <w:t>th</w:t>
      </w:r>
      <w:r w:rsidR="00140A60" w:rsidRPr="00E11C0A">
        <w:rPr>
          <w:rFonts w:ascii="Times New Roman" w:hAnsi="Times New Roman"/>
          <w:b/>
          <w:sz w:val="44"/>
          <w:szCs w:val="44"/>
        </w:rPr>
        <w:t xml:space="preserve"> Airlift Wing</w:t>
      </w:r>
      <w:r w:rsidR="00BD4A91" w:rsidRPr="00E11C0A">
        <w:rPr>
          <w:rFonts w:ascii="Times New Roman" w:hAnsi="Times New Roman"/>
          <w:b/>
          <w:sz w:val="44"/>
          <w:szCs w:val="44"/>
        </w:rPr>
        <w:t xml:space="preserve"> </w:t>
      </w:r>
      <w:r w:rsidR="00BD4A91" w:rsidRPr="00E11C0A">
        <w:rPr>
          <w:rFonts w:ascii="Times New Roman" w:hAnsi="Times New Roman"/>
          <w:b/>
          <w:sz w:val="44"/>
          <w:szCs w:val="44"/>
        </w:rPr>
        <w:br/>
      </w:r>
      <w:r w:rsidR="008476C0">
        <w:rPr>
          <w:rFonts w:ascii="Times New Roman" w:hAnsi="Times New Roman"/>
          <w:b/>
          <w:sz w:val="44"/>
          <w:szCs w:val="44"/>
        </w:rPr>
        <w:t>to Host</w:t>
      </w:r>
      <w:r w:rsidR="00140A60" w:rsidRPr="00E11C0A">
        <w:rPr>
          <w:rFonts w:ascii="Times New Roman" w:hAnsi="Times New Roman"/>
          <w:b/>
          <w:sz w:val="44"/>
          <w:szCs w:val="44"/>
        </w:rPr>
        <w:t xml:space="preserve"> </w:t>
      </w:r>
      <w:r w:rsidR="0003615C" w:rsidRPr="00E11C0A">
        <w:rPr>
          <w:rFonts w:ascii="Times New Roman" w:hAnsi="Times New Roman"/>
          <w:b/>
          <w:sz w:val="44"/>
          <w:szCs w:val="44"/>
        </w:rPr>
        <w:t xml:space="preserve">Aerial </w:t>
      </w:r>
      <w:r w:rsidR="00F21C1A">
        <w:rPr>
          <w:rFonts w:ascii="Times New Roman" w:hAnsi="Times New Roman"/>
          <w:b/>
          <w:sz w:val="44"/>
          <w:szCs w:val="44"/>
        </w:rPr>
        <w:t>Wildfire</w:t>
      </w:r>
      <w:r w:rsidR="0003615C" w:rsidRPr="00E11C0A">
        <w:rPr>
          <w:rFonts w:ascii="Times New Roman" w:hAnsi="Times New Roman"/>
          <w:b/>
          <w:sz w:val="44"/>
          <w:szCs w:val="44"/>
        </w:rPr>
        <w:t xml:space="preserve"> T</w:t>
      </w:r>
      <w:r w:rsidR="00743C09" w:rsidRPr="00E11C0A">
        <w:rPr>
          <w:rFonts w:ascii="Times New Roman" w:hAnsi="Times New Roman"/>
          <w:b/>
          <w:sz w:val="44"/>
          <w:szCs w:val="44"/>
        </w:rPr>
        <w:t>raining</w:t>
      </w:r>
      <w:r w:rsidR="00CA7E5B" w:rsidRPr="00E11C0A">
        <w:rPr>
          <w:rFonts w:ascii="Times New Roman" w:hAnsi="Times New Roman"/>
          <w:b/>
          <w:sz w:val="44"/>
          <w:szCs w:val="44"/>
        </w:rPr>
        <w:t xml:space="preserve"> Media Day</w:t>
      </w:r>
    </w:p>
    <w:p w:rsidR="004A5589" w:rsidRPr="00E11C0A" w:rsidRDefault="004A5589" w:rsidP="004A5589">
      <w:pPr>
        <w:spacing w:after="0" w:line="240" w:lineRule="auto"/>
        <w:rPr>
          <w:rFonts w:ascii="Times New Roman" w:hAnsi="Times New Roman"/>
        </w:rPr>
      </w:pPr>
    </w:p>
    <w:tbl>
      <w:tblPr>
        <w:tblW w:w="5052" w:type="pct"/>
        <w:tblCellSpacing w:w="0" w:type="dxa"/>
        <w:tblInd w:w="-90" w:type="dxa"/>
        <w:tblCellMar>
          <w:left w:w="0" w:type="dxa"/>
          <w:right w:w="0" w:type="dxa"/>
        </w:tblCellMar>
        <w:tblLook w:val="04A0" w:firstRow="1" w:lastRow="0" w:firstColumn="1" w:lastColumn="0" w:noHBand="0" w:noVBand="1"/>
      </w:tblPr>
      <w:tblGrid>
        <w:gridCol w:w="10621"/>
      </w:tblGrid>
      <w:tr w:rsidR="00D56087" w:rsidRPr="00DB0C7F" w:rsidTr="00AD6877">
        <w:trPr>
          <w:tblCellSpacing w:w="0" w:type="dxa"/>
        </w:trPr>
        <w:tc>
          <w:tcPr>
            <w:tcW w:w="5000" w:type="pct"/>
            <w:vAlign w:val="center"/>
            <w:hideMark/>
          </w:tcPr>
          <w:p w:rsidR="00E0174C" w:rsidRPr="0021395F" w:rsidRDefault="004A5589" w:rsidP="002669BD">
            <w:pPr>
              <w:spacing w:afterLines="100" w:after="240" w:line="240" w:lineRule="auto"/>
              <w:rPr>
                <w:rFonts w:ascii="Times New Roman" w:eastAsia="Times New Roman" w:hAnsi="Times New Roman"/>
                <w:bCs/>
                <w:sz w:val="20"/>
                <w:szCs w:val="20"/>
              </w:rPr>
            </w:pPr>
            <w:r w:rsidRPr="0021395F">
              <w:rPr>
                <w:rFonts w:ascii="Times New Roman" w:hAnsi="Times New Roman"/>
                <w:b/>
                <w:sz w:val="20"/>
                <w:szCs w:val="20"/>
              </w:rPr>
              <w:t>PORT HUENEME, Calif</w:t>
            </w:r>
            <w:r w:rsidR="00C548F9" w:rsidRPr="0021395F">
              <w:rPr>
                <w:rFonts w:ascii="Times New Roman" w:hAnsi="Times New Roman"/>
                <w:sz w:val="20"/>
                <w:szCs w:val="20"/>
              </w:rPr>
              <w:t>.</w:t>
            </w:r>
            <w:r w:rsidR="00743C09" w:rsidRPr="0021395F">
              <w:rPr>
                <w:rFonts w:ascii="Times New Roman" w:hAnsi="Times New Roman"/>
                <w:sz w:val="20"/>
                <w:szCs w:val="20"/>
              </w:rPr>
              <w:t>—</w:t>
            </w:r>
            <w:r w:rsidR="00CA7E5B" w:rsidRPr="0021395F">
              <w:rPr>
                <w:rFonts w:ascii="Times New Roman" w:hAnsi="Times New Roman"/>
                <w:sz w:val="20"/>
                <w:szCs w:val="20"/>
              </w:rPr>
              <w:t xml:space="preserve"> M</w:t>
            </w:r>
            <w:r w:rsidR="004F22B4" w:rsidRPr="0021395F">
              <w:rPr>
                <w:rFonts w:ascii="Times New Roman" w:hAnsi="Times New Roman"/>
                <w:sz w:val="20"/>
                <w:szCs w:val="20"/>
              </w:rPr>
              <w:t>ilitary units from across the U.S.</w:t>
            </w:r>
            <w:r w:rsidR="009374B3" w:rsidRPr="0021395F">
              <w:rPr>
                <w:rFonts w:ascii="Times New Roman" w:hAnsi="Times New Roman"/>
                <w:sz w:val="20"/>
                <w:szCs w:val="20"/>
              </w:rPr>
              <w:t xml:space="preserve"> </w:t>
            </w:r>
            <w:r w:rsidR="008476C0" w:rsidRPr="0021395F">
              <w:rPr>
                <w:rFonts w:ascii="Times New Roman" w:hAnsi="Times New Roman"/>
                <w:sz w:val="20"/>
                <w:szCs w:val="20"/>
              </w:rPr>
              <w:t>have joined the</w:t>
            </w:r>
            <w:r w:rsidR="001A3D49" w:rsidRPr="0021395F">
              <w:rPr>
                <w:rFonts w:ascii="Times New Roman" w:hAnsi="Times New Roman"/>
                <w:sz w:val="20"/>
                <w:szCs w:val="20"/>
              </w:rPr>
              <w:t xml:space="preserve"> California Air National Guard’s</w:t>
            </w:r>
            <w:r w:rsidR="004F22B4" w:rsidRPr="0021395F">
              <w:rPr>
                <w:rFonts w:ascii="Times New Roman" w:hAnsi="Times New Roman"/>
                <w:sz w:val="20"/>
                <w:szCs w:val="20"/>
              </w:rPr>
              <w:t xml:space="preserve"> </w:t>
            </w:r>
            <w:r w:rsidR="00743C09" w:rsidRPr="0021395F">
              <w:rPr>
                <w:rFonts w:ascii="Times New Roman" w:hAnsi="Times New Roman"/>
                <w:sz w:val="20"/>
                <w:szCs w:val="20"/>
              </w:rPr>
              <w:t>146</w:t>
            </w:r>
            <w:r w:rsidR="0003615C" w:rsidRPr="0021395F">
              <w:rPr>
                <w:rFonts w:ascii="Times New Roman" w:hAnsi="Times New Roman"/>
                <w:sz w:val="20"/>
                <w:szCs w:val="20"/>
              </w:rPr>
              <w:t>th</w:t>
            </w:r>
            <w:r w:rsidR="008476C0" w:rsidRPr="0021395F">
              <w:rPr>
                <w:rFonts w:ascii="Times New Roman" w:hAnsi="Times New Roman"/>
                <w:sz w:val="20"/>
                <w:szCs w:val="20"/>
              </w:rPr>
              <w:t xml:space="preserve"> Airlift Wing</w:t>
            </w:r>
            <w:r w:rsidR="001A3D49" w:rsidRPr="0021395F">
              <w:rPr>
                <w:rFonts w:ascii="Times New Roman" w:hAnsi="Times New Roman"/>
                <w:sz w:val="20"/>
                <w:szCs w:val="20"/>
              </w:rPr>
              <w:t xml:space="preserve"> for </w:t>
            </w:r>
            <w:r w:rsidR="00CA3E4E" w:rsidRPr="0021395F">
              <w:rPr>
                <w:rFonts w:ascii="Times New Roman" w:hAnsi="Times New Roman"/>
                <w:sz w:val="20"/>
                <w:szCs w:val="20"/>
              </w:rPr>
              <w:t>its</w:t>
            </w:r>
            <w:r w:rsidR="004F22B4" w:rsidRPr="0021395F">
              <w:rPr>
                <w:rFonts w:ascii="Times New Roman" w:hAnsi="Times New Roman"/>
                <w:sz w:val="20"/>
                <w:szCs w:val="20"/>
              </w:rPr>
              <w:t xml:space="preserve"> annual </w:t>
            </w:r>
            <w:r w:rsidR="001A3D49" w:rsidRPr="0021395F">
              <w:rPr>
                <w:rFonts w:ascii="Times New Roman" w:hAnsi="Times New Roman"/>
                <w:sz w:val="20"/>
                <w:szCs w:val="20"/>
              </w:rPr>
              <w:t>MAFFS (Modular Airborne Fire Fighting Systems)</w:t>
            </w:r>
            <w:r w:rsidR="00F21C1A" w:rsidRPr="0021395F">
              <w:rPr>
                <w:rFonts w:ascii="Times New Roman" w:hAnsi="Times New Roman"/>
                <w:sz w:val="20"/>
                <w:szCs w:val="20"/>
              </w:rPr>
              <w:t xml:space="preserve"> aerial</w:t>
            </w:r>
            <w:r w:rsidR="001A3D49" w:rsidRPr="0021395F">
              <w:rPr>
                <w:rFonts w:ascii="Times New Roman" w:hAnsi="Times New Roman"/>
                <w:sz w:val="20"/>
                <w:szCs w:val="20"/>
              </w:rPr>
              <w:t xml:space="preserve"> </w:t>
            </w:r>
            <w:r w:rsidR="004526C1" w:rsidRPr="0021395F">
              <w:rPr>
                <w:rFonts w:ascii="Times New Roman" w:hAnsi="Times New Roman"/>
                <w:sz w:val="20"/>
                <w:szCs w:val="20"/>
              </w:rPr>
              <w:t xml:space="preserve">wildfire </w:t>
            </w:r>
            <w:r w:rsidR="004F22B4" w:rsidRPr="0021395F">
              <w:rPr>
                <w:rFonts w:ascii="Times New Roman" w:hAnsi="Times New Roman"/>
                <w:sz w:val="20"/>
                <w:szCs w:val="20"/>
              </w:rPr>
              <w:t xml:space="preserve">training and certification </w:t>
            </w:r>
            <w:r w:rsidR="008476C0" w:rsidRPr="0021395F">
              <w:rPr>
                <w:rFonts w:ascii="Times New Roman" w:hAnsi="Times New Roman"/>
                <w:sz w:val="20"/>
                <w:szCs w:val="20"/>
              </w:rPr>
              <w:t>this week</w:t>
            </w:r>
            <w:r w:rsidR="001A3D49" w:rsidRPr="0021395F">
              <w:rPr>
                <w:rFonts w:ascii="Times New Roman" w:hAnsi="Times New Roman"/>
                <w:sz w:val="20"/>
                <w:szCs w:val="20"/>
              </w:rPr>
              <w:t xml:space="preserve"> at Channel Islands Air National Guard Station in Port Hueneme, located adjacent to Point Mugu Naval Air Weapons Station. </w:t>
            </w:r>
            <w:r w:rsidR="001A3D49" w:rsidRPr="0021395F">
              <w:rPr>
                <w:rFonts w:ascii="Times New Roman" w:eastAsia="Times New Roman" w:hAnsi="Times New Roman"/>
                <w:bCs/>
                <w:sz w:val="20"/>
                <w:szCs w:val="20"/>
              </w:rPr>
              <w:t xml:space="preserve">Credentialed media are invited to observe training on </w:t>
            </w:r>
            <w:r w:rsidR="00CA3E4E" w:rsidRPr="0021395F">
              <w:rPr>
                <w:rFonts w:ascii="Times New Roman" w:eastAsia="Times New Roman" w:hAnsi="Times New Roman"/>
                <w:bCs/>
                <w:sz w:val="20"/>
                <w:szCs w:val="20"/>
              </w:rPr>
              <w:t>Wednesday, May 4,</w:t>
            </w:r>
            <w:r w:rsidR="00A24811" w:rsidRPr="0021395F">
              <w:rPr>
                <w:rFonts w:ascii="Times New Roman" w:eastAsia="Times New Roman" w:hAnsi="Times New Roman"/>
                <w:bCs/>
                <w:sz w:val="20"/>
                <w:szCs w:val="20"/>
              </w:rPr>
              <w:t xml:space="preserve"> beginning at</w:t>
            </w:r>
            <w:r w:rsidR="00CA7E5B" w:rsidRPr="0021395F">
              <w:rPr>
                <w:rFonts w:ascii="Times New Roman" w:eastAsia="Times New Roman" w:hAnsi="Times New Roman"/>
                <w:bCs/>
                <w:sz w:val="20"/>
                <w:szCs w:val="20"/>
              </w:rPr>
              <w:t xml:space="preserve"> 12</w:t>
            </w:r>
            <w:r w:rsidR="001A3D49" w:rsidRPr="0021395F">
              <w:rPr>
                <w:rFonts w:ascii="Times New Roman" w:eastAsia="Times New Roman" w:hAnsi="Times New Roman"/>
                <w:bCs/>
                <w:sz w:val="20"/>
                <w:szCs w:val="20"/>
              </w:rPr>
              <w:t xml:space="preserve"> noon.</w:t>
            </w:r>
            <w:r w:rsidR="00CA7E5B" w:rsidRPr="0021395F">
              <w:rPr>
                <w:rFonts w:ascii="Times New Roman" w:eastAsia="Times New Roman" w:hAnsi="Times New Roman"/>
                <w:bCs/>
                <w:sz w:val="20"/>
                <w:szCs w:val="20"/>
              </w:rPr>
              <w:t xml:space="preserve"> </w:t>
            </w:r>
            <w:r w:rsidR="001A3D49" w:rsidRPr="0021395F">
              <w:rPr>
                <w:rFonts w:ascii="Times New Roman" w:eastAsia="Times New Roman" w:hAnsi="Times New Roman"/>
                <w:bCs/>
                <w:sz w:val="20"/>
                <w:szCs w:val="20"/>
              </w:rPr>
              <w:t>Wing personnel will conduct a</w:t>
            </w:r>
            <w:r w:rsidR="00CA7E5B" w:rsidRPr="0021395F">
              <w:rPr>
                <w:rFonts w:ascii="Times New Roman" w:eastAsia="Times New Roman" w:hAnsi="Times New Roman"/>
                <w:bCs/>
                <w:sz w:val="20"/>
                <w:szCs w:val="20"/>
              </w:rPr>
              <w:t xml:space="preserve"> C-130 water drop </w:t>
            </w:r>
            <w:r w:rsidR="001A3D49" w:rsidRPr="0021395F">
              <w:rPr>
                <w:rFonts w:ascii="Times New Roman" w:eastAsia="Times New Roman" w:hAnsi="Times New Roman"/>
                <w:bCs/>
                <w:sz w:val="20"/>
                <w:szCs w:val="20"/>
              </w:rPr>
              <w:t>at 2</w:t>
            </w:r>
            <w:r w:rsidR="00CA7E5B" w:rsidRPr="0021395F">
              <w:rPr>
                <w:rFonts w:ascii="Times New Roman" w:eastAsia="Times New Roman" w:hAnsi="Times New Roman"/>
                <w:bCs/>
                <w:sz w:val="20"/>
                <w:szCs w:val="20"/>
              </w:rPr>
              <w:t xml:space="preserve"> p.m.</w:t>
            </w:r>
            <w:r w:rsidR="001A3D49" w:rsidRPr="0021395F">
              <w:rPr>
                <w:rFonts w:ascii="Times New Roman" w:eastAsia="Times New Roman" w:hAnsi="Times New Roman"/>
                <w:bCs/>
                <w:sz w:val="20"/>
                <w:szCs w:val="20"/>
              </w:rPr>
              <w:t xml:space="preserve"> in close proximity to</w:t>
            </w:r>
            <w:r w:rsidR="00CD3205" w:rsidRPr="0021395F">
              <w:rPr>
                <w:rFonts w:ascii="Times New Roman" w:eastAsia="Times New Roman" w:hAnsi="Times New Roman"/>
                <w:bCs/>
                <w:sz w:val="20"/>
                <w:szCs w:val="20"/>
              </w:rPr>
              <w:t xml:space="preserve"> </w:t>
            </w:r>
            <w:r w:rsidR="004526C1" w:rsidRPr="0021395F">
              <w:rPr>
                <w:rFonts w:ascii="Times New Roman" w:eastAsia="Times New Roman" w:hAnsi="Times New Roman"/>
                <w:bCs/>
                <w:sz w:val="20"/>
                <w:szCs w:val="20"/>
              </w:rPr>
              <w:t>media</w:t>
            </w:r>
            <w:r w:rsidR="00CD3205" w:rsidRPr="0021395F">
              <w:rPr>
                <w:rFonts w:ascii="Times New Roman" w:eastAsia="Times New Roman" w:hAnsi="Times New Roman"/>
                <w:bCs/>
                <w:sz w:val="20"/>
                <w:szCs w:val="20"/>
              </w:rPr>
              <w:t xml:space="preserve"> to provide a</w:t>
            </w:r>
            <w:r w:rsidR="001A3D49" w:rsidRPr="0021395F">
              <w:rPr>
                <w:rFonts w:ascii="Times New Roman" w:eastAsia="Times New Roman" w:hAnsi="Times New Roman"/>
                <w:bCs/>
                <w:sz w:val="20"/>
                <w:szCs w:val="20"/>
              </w:rPr>
              <w:t xml:space="preserve"> photo and video opportunity.</w:t>
            </w:r>
          </w:p>
          <w:p w:rsidR="00CD3205" w:rsidRPr="0021395F" w:rsidRDefault="00CD3205" w:rsidP="00CD3205">
            <w:pPr>
              <w:widowControl w:val="0"/>
              <w:autoSpaceDE w:val="0"/>
              <w:autoSpaceDN w:val="0"/>
              <w:adjustRightInd w:val="0"/>
              <w:spacing w:afterLines="100" w:after="240" w:line="240" w:lineRule="auto"/>
              <w:rPr>
                <w:rFonts w:ascii="Times New Roman" w:hAnsi="Times New Roman"/>
                <w:sz w:val="20"/>
                <w:szCs w:val="20"/>
              </w:rPr>
            </w:pPr>
            <w:r w:rsidRPr="0021395F">
              <w:rPr>
                <w:rFonts w:ascii="Times New Roman" w:eastAsia="Times New Roman" w:hAnsi="Times New Roman"/>
                <w:bCs/>
                <w:sz w:val="20"/>
                <w:szCs w:val="20"/>
              </w:rPr>
              <w:t>“</w:t>
            </w:r>
            <w:r w:rsidR="007D68B2" w:rsidRPr="0021395F">
              <w:rPr>
                <w:rFonts w:ascii="Times New Roman" w:hAnsi="Times New Roman"/>
                <w:sz w:val="20"/>
                <w:szCs w:val="20"/>
              </w:rPr>
              <w:t>We look forward to the coming week and the joint training event offered to both our military and civilian counterparts. This is a unique and special opportunity to get all four military MAFFS Wings together as we join our U.S. Forest Service and CAL FIRE partners in preparing for another challenging wildfire season,” said Col. David Bakos, 146th Airlift Wing Commander. “Training together as a large group is vitally important; it enhances overall safety and effectiveness while continuing to build working relationships with the key players in the wildland firefighting community. We are able to battle wildfires as one seamless interagency team because of the training we do together.  It is rewarding as Guardsmen and Reservists to stand alongside our civilian emergency response agencies knowing that we help make a difference protecting our citizens and their property.”</w:t>
            </w:r>
          </w:p>
          <w:p w:rsidR="00CD3205" w:rsidRPr="0021395F" w:rsidRDefault="00CD3205" w:rsidP="00CD3205">
            <w:pPr>
              <w:widowControl w:val="0"/>
              <w:autoSpaceDE w:val="0"/>
              <w:autoSpaceDN w:val="0"/>
              <w:adjustRightInd w:val="0"/>
              <w:spacing w:afterLines="100" w:after="240" w:line="240" w:lineRule="auto"/>
              <w:rPr>
                <w:rFonts w:ascii="Times New Roman" w:eastAsia="Times New Roman" w:hAnsi="Times New Roman"/>
                <w:sz w:val="20"/>
                <w:szCs w:val="20"/>
              </w:rPr>
            </w:pPr>
            <w:r w:rsidRPr="0021395F">
              <w:rPr>
                <w:rFonts w:ascii="Times New Roman" w:hAnsi="Times New Roman"/>
                <w:sz w:val="20"/>
                <w:szCs w:val="20"/>
              </w:rPr>
              <w:t>The California Air National Guard’s C-130J aircraft are equipped with the MAFFS II which is capable of dropping up to 3,000 gallons of water or fire retardant</w:t>
            </w:r>
            <w:r w:rsidR="001731A9" w:rsidRPr="0021395F">
              <w:rPr>
                <w:rFonts w:ascii="Times New Roman" w:hAnsi="Times New Roman"/>
                <w:sz w:val="20"/>
                <w:szCs w:val="20"/>
              </w:rPr>
              <w:t xml:space="preserve"> in a matter of seconds</w:t>
            </w:r>
            <w:r w:rsidRPr="0021395F">
              <w:rPr>
                <w:rFonts w:ascii="Times New Roman" w:hAnsi="Times New Roman"/>
                <w:sz w:val="20"/>
                <w:szCs w:val="20"/>
              </w:rPr>
              <w:t>. The system slides into the back of the aircraft, and water or retardant is released through a nozzle on the rear left side.</w:t>
            </w:r>
            <w:r w:rsidRPr="0021395F">
              <w:rPr>
                <w:rFonts w:ascii="Times New Roman" w:eastAsia="Times New Roman" w:hAnsi="Times New Roman"/>
                <w:sz w:val="20"/>
                <w:szCs w:val="20"/>
              </w:rPr>
              <w:t xml:space="preserve"> MAFFS aircraft are activated to supplement the U.S. Forest Service and the civilian air tanker program during periods of high wildfire activity throughout the nation.</w:t>
            </w:r>
          </w:p>
          <w:p w:rsidR="00CD3205" w:rsidRPr="0021395F" w:rsidRDefault="00CD3205" w:rsidP="002669BD">
            <w:pPr>
              <w:spacing w:afterLines="100" w:after="240" w:line="240" w:lineRule="auto"/>
              <w:rPr>
                <w:rFonts w:ascii="Times New Roman" w:eastAsia="Times New Roman" w:hAnsi="Times New Roman"/>
                <w:sz w:val="20"/>
                <w:szCs w:val="20"/>
              </w:rPr>
            </w:pPr>
            <w:r w:rsidRPr="0021395F">
              <w:rPr>
                <w:rFonts w:ascii="Times New Roman" w:hAnsi="Times New Roman"/>
                <w:sz w:val="20"/>
                <w:szCs w:val="20"/>
              </w:rPr>
              <w:t xml:space="preserve">Participating </w:t>
            </w:r>
            <w:r w:rsidR="009374B3" w:rsidRPr="0021395F">
              <w:rPr>
                <w:rFonts w:ascii="Times New Roman" w:hAnsi="Times New Roman"/>
                <w:sz w:val="20"/>
                <w:szCs w:val="20"/>
              </w:rPr>
              <w:t>Air Nation</w:t>
            </w:r>
            <w:r w:rsidR="0019145A" w:rsidRPr="0021395F">
              <w:rPr>
                <w:rFonts w:ascii="Times New Roman" w:hAnsi="Times New Roman"/>
                <w:sz w:val="20"/>
                <w:szCs w:val="20"/>
              </w:rPr>
              <w:t>al Guard and Air Force Reserve u</w:t>
            </w:r>
            <w:r w:rsidR="009374B3" w:rsidRPr="0021395F">
              <w:rPr>
                <w:rFonts w:ascii="Times New Roman" w:hAnsi="Times New Roman"/>
                <w:sz w:val="20"/>
                <w:szCs w:val="20"/>
              </w:rPr>
              <w:t>nit</w:t>
            </w:r>
            <w:r w:rsidRPr="0021395F">
              <w:rPr>
                <w:rFonts w:ascii="Times New Roman" w:hAnsi="Times New Roman"/>
                <w:sz w:val="20"/>
                <w:szCs w:val="20"/>
              </w:rPr>
              <w:t xml:space="preserve">s </w:t>
            </w:r>
            <w:r w:rsidR="001A3D49" w:rsidRPr="0021395F">
              <w:rPr>
                <w:rFonts w:ascii="Times New Roman" w:hAnsi="Times New Roman"/>
                <w:sz w:val="20"/>
                <w:szCs w:val="20"/>
              </w:rPr>
              <w:t xml:space="preserve">include the </w:t>
            </w:r>
            <w:r w:rsidR="009374B3" w:rsidRPr="0021395F">
              <w:rPr>
                <w:rFonts w:ascii="Times New Roman" w:hAnsi="Times New Roman"/>
                <w:sz w:val="20"/>
                <w:szCs w:val="20"/>
              </w:rPr>
              <w:t>153rd</w:t>
            </w:r>
            <w:r w:rsidR="001A3D49" w:rsidRPr="0021395F">
              <w:rPr>
                <w:rFonts w:ascii="Times New Roman" w:hAnsi="Times New Roman"/>
                <w:sz w:val="20"/>
                <w:szCs w:val="20"/>
              </w:rPr>
              <w:t xml:space="preserve"> Airlift Wing from</w:t>
            </w:r>
            <w:r w:rsidR="00CA7E5B" w:rsidRPr="0021395F">
              <w:rPr>
                <w:rFonts w:ascii="Times New Roman" w:hAnsi="Times New Roman"/>
                <w:sz w:val="20"/>
                <w:szCs w:val="20"/>
              </w:rPr>
              <w:t xml:space="preserve"> Cheyenne, Wyoming,</w:t>
            </w:r>
            <w:r w:rsidR="001A3D49" w:rsidRPr="0021395F">
              <w:rPr>
                <w:rFonts w:ascii="Times New Roman" w:hAnsi="Times New Roman"/>
                <w:sz w:val="20"/>
                <w:szCs w:val="20"/>
              </w:rPr>
              <w:t xml:space="preserve"> the 145th Airlift Wing from</w:t>
            </w:r>
            <w:r w:rsidR="009374B3" w:rsidRPr="0021395F">
              <w:rPr>
                <w:rFonts w:ascii="Times New Roman" w:hAnsi="Times New Roman"/>
                <w:sz w:val="20"/>
                <w:szCs w:val="20"/>
              </w:rPr>
              <w:t xml:space="preserve"> Charlotte,</w:t>
            </w:r>
            <w:r w:rsidR="001A3D49" w:rsidRPr="0021395F">
              <w:rPr>
                <w:rFonts w:ascii="Times New Roman" w:hAnsi="Times New Roman"/>
                <w:sz w:val="20"/>
                <w:szCs w:val="20"/>
              </w:rPr>
              <w:t xml:space="preserve"> N.C., the 302nd Airlift Wing from</w:t>
            </w:r>
            <w:r w:rsidR="009374B3" w:rsidRPr="0021395F">
              <w:rPr>
                <w:rFonts w:ascii="Times New Roman" w:hAnsi="Times New Roman"/>
                <w:sz w:val="20"/>
                <w:szCs w:val="20"/>
              </w:rPr>
              <w:t xml:space="preserve"> Colorado Springs, and the 152</w:t>
            </w:r>
            <w:r w:rsidR="009374B3" w:rsidRPr="0021395F">
              <w:rPr>
                <w:rFonts w:ascii="Times New Roman" w:hAnsi="Times New Roman"/>
                <w:sz w:val="20"/>
                <w:szCs w:val="20"/>
                <w:vertAlign w:val="superscript"/>
              </w:rPr>
              <w:t>nd</w:t>
            </w:r>
            <w:r w:rsidR="009374B3" w:rsidRPr="0021395F">
              <w:rPr>
                <w:rFonts w:ascii="Times New Roman" w:hAnsi="Times New Roman"/>
                <w:sz w:val="20"/>
                <w:szCs w:val="20"/>
              </w:rPr>
              <w:t xml:space="preserve"> Airlift Wing </w:t>
            </w:r>
            <w:r w:rsidR="001A3D49" w:rsidRPr="0021395F">
              <w:rPr>
                <w:rFonts w:ascii="Times New Roman" w:hAnsi="Times New Roman"/>
                <w:sz w:val="20"/>
                <w:szCs w:val="20"/>
              </w:rPr>
              <w:t>from Reno, Nevada.</w:t>
            </w:r>
            <w:r w:rsidRPr="0021395F">
              <w:rPr>
                <w:rFonts w:ascii="Times New Roman" w:hAnsi="Times New Roman"/>
                <w:sz w:val="20"/>
                <w:szCs w:val="20"/>
              </w:rPr>
              <w:t xml:space="preserve"> </w:t>
            </w:r>
            <w:r w:rsidR="00927809" w:rsidRPr="0021395F">
              <w:rPr>
                <w:rFonts w:ascii="Times New Roman" w:hAnsi="Times New Roman"/>
                <w:sz w:val="20"/>
                <w:szCs w:val="20"/>
              </w:rPr>
              <w:t>More than</w:t>
            </w:r>
            <w:r w:rsidR="00743C09" w:rsidRPr="0021395F">
              <w:rPr>
                <w:rFonts w:ascii="Times New Roman" w:hAnsi="Times New Roman"/>
                <w:sz w:val="20"/>
                <w:szCs w:val="20"/>
              </w:rPr>
              <w:t xml:space="preserve"> </w:t>
            </w:r>
            <w:r w:rsidR="009374B3" w:rsidRPr="0021395F">
              <w:rPr>
                <w:rFonts w:ascii="Times New Roman" w:hAnsi="Times New Roman"/>
                <w:sz w:val="20"/>
                <w:szCs w:val="20"/>
              </w:rPr>
              <w:t>4</w:t>
            </w:r>
            <w:r w:rsidR="005568FC" w:rsidRPr="0021395F">
              <w:rPr>
                <w:rFonts w:ascii="Times New Roman" w:hAnsi="Times New Roman"/>
                <w:sz w:val="20"/>
                <w:szCs w:val="20"/>
              </w:rPr>
              <w:t>00</w:t>
            </w:r>
            <w:r w:rsidR="00743C09" w:rsidRPr="0021395F">
              <w:rPr>
                <w:rFonts w:ascii="Times New Roman" w:hAnsi="Times New Roman"/>
                <w:sz w:val="20"/>
                <w:szCs w:val="20"/>
              </w:rPr>
              <w:t xml:space="preserve"> personnel </w:t>
            </w:r>
            <w:r w:rsidR="0019145A" w:rsidRPr="0021395F">
              <w:rPr>
                <w:rFonts w:ascii="Times New Roman" w:hAnsi="Times New Roman"/>
                <w:sz w:val="20"/>
                <w:szCs w:val="20"/>
              </w:rPr>
              <w:t xml:space="preserve">have convened to </w:t>
            </w:r>
            <w:r w:rsidR="00743C09" w:rsidRPr="0021395F">
              <w:rPr>
                <w:rFonts w:ascii="Times New Roman" w:hAnsi="Times New Roman"/>
                <w:sz w:val="20"/>
                <w:szCs w:val="20"/>
              </w:rPr>
              <w:t xml:space="preserve">accomplish </w:t>
            </w:r>
            <w:r w:rsidR="00743C09" w:rsidRPr="0021395F">
              <w:rPr>
                <w:rFonts w:ascii="Times New Roman" w:eastAsia="Times New Roman" w:hAnsi="Times New Roman"/>
                <w:sz w:val="20"/>
                <w:szCs w:val="20"/>
              </w:rPr>
              <w:t>t</w:t>
            </w:r>
            <w:r w:rsidR="003C3BE0" w:rsidRPr="0021395F">
              <w:rPr>
                <w:rFonts w:ascii="Times New Roman" w:eastAsia="Times New Roman" w:hAnsi="Times New Roman"/>
                <w:sz w:val="20"/>
                <w:szCs w:val="20"/>
              </w:rPr>
              <w:t>he week</w:t>
            </w:r>
            <w:r w:rsidR="00743C09" w:rsidRPr="0021395F">
              <w:rPr>
                <w:rFonts w:ascii="Times New Roman" w:eastAsia="Times New Roman" w:hAnsi="Times New Roman"/>
                <w:sz w:val="20"/>
                <w:szCs w:val="20"/>
              </w:rPr>
              <w:t>long</w:t>
            </w:r>
            <w:r w:rsidRPr="0021395F">
              <w:rPr>
                <w:rFonts w:ascii="Times New Roman" w:eastAsia="Times New Roman" w:hAnsi="Times New Roman"/>
                <w:sz w:val="20"/>
                <w:szCs w:val="20"/>
              </w:rPr>
              <w:t xml:space="preserve"> training sponsored by the </w:t>
            </w:r>
            <w:r w:rsidR="0019145A" w:rsidRPr="0021395F">
              <w:rPr>
                <w:rFonts w:ascii="Times New Roman" w:eastAsia="Times New Roman" w:hAnsi="Times New Roman"/>
                <w:sz w:val="20"/>
                <w:szCs w:val="20"/>
              </w:rPr>
              <w:t xml:space="preserve">U.S. </w:t>
            </w:r>
            <w:r w:rsidR="00743C09" w:rsidRPr="0021395F">
              <w:rPr>
                <w:rFonts w:ascii="Times New Roman" w:eastAsia="Times New Roman" w:hAnsi="Times New Roman"/>
                <w:sz w:val="20"/>
                <w:szCs w:val="20"/>
              </w:rPr>
              <w:t>Forest Service</w:t>
            </w:r>
            <w:r w:rsidR="005568FC" w:rsidRPr="0021395F">
              <w:rPr>
                <w:rFonts w:ascii="Times New Roman" w:eastAsia="Times New Roman" w:hAnsi="Times New Roman"/>
                <w:sz w:val="20"/>
                <w:szCs w:val="20"/>
              </w:rPr>
              <w:t xml:space="preserve">. The certification </w:t>
            </w:r>
            <w:r w:rsidR="0019145A" w:rsidRPr="0021395F">
              <w:rPr>
                <w:rFonts w:ascii="Times New Roman" w:eastAsia="Times New Roman" w:hAnsi="Times New Roman"/>
                <w:sz w:val="20"/>
                <w:szCs w:val="20"/>
              </w:rPr>
              <w:t>training includes</w:t>
            </w:r>
            <w:r w:rsidR="006C5EF6" w:rsidRPr="0021395F">
              <w:rPr>
                <w:rFonts w:ascii="Times New Roman" w:eastAsia="Times New Roman" w:hAnsi="Times New Roman"/>
                <w:sz w:val="20"/>
                <w:szCs w:val="20"/>
              </w:rPr>
              <w:t xml:space="preserve"> classroom sessions and</w:t>
            </w:r>
            <w:r w:rsidR="00743C09" w:rsidRPr="0021395F">
              <w:rPr>
                <w:rFonts w:ascii="Times New Roman" w:eastAsia="Times New Roman" w:hAnsi="Times New Roman"/>
                <w:sz w:val="20"/>
                <w:szCs w:val="20"/>
              </w:rPr>
              <w:t xml:space="preserve"> flight </w:t>
            </w:r>
            <w:r w:rsidR="0019145A" w:rsidRPr="0021395F">
              <w:rPr>
                <w:rFonts w:ascii="Times New Roman" w:eastAsia="Times New Roman" w:hAnsi="Times New Roman"/>
                <w:sz w:val="20"/>
                <w:szCs w:val="20"/>
              </w:rPr>
              <w:t>operations</w:t>
            </w:r>
            <w:r w:rsidR="00743C09" w:rsidRPr="0021395F">
              <w:rPr>
                <w:rFonts w:ascii="Times New Roman" w:eastAsia="Times New Roman" w:hAnsi="Times New Roman"/>
                <w:sz w:val="20"/>
                <w:szCs w:val="20"/>
              </w:rPr>
              <w:t xml:space="preserve"> for military flight crews, civilian lead plane pilots</w:t>
            </w:r>
            <w:r w:rsidR="0019145A" w:rsidRPr="0021395F">
              <w:rPr>
                <w:rFonts w:ascii="Times New Roman" w:eastAsia="Times New Roman" w:hAnsi="Times New Roman"/>
                <w:sz w:val="20"/>
                <w:szCs w:val="20"/>
              </w:rPr>
              <w:t>,</w:t>
            </w:r>
            <w:r w:rsidR="00743C09" w:rsidRPr="0021395F">
              <w:rPr>
                <w:rFonts w:ascii="Times New Roman" w:eastAsia="Times New Roman" w:hAnsi="Times New Roman"/>
                <w:sz w:val="20"/>
                <w:szCs w:val="20"/>
              </w:rPr>
              <w:t xml:space="preserve"> </w:t>
            </w:r>
            <w:r w:rsidR="0091294D" w:rsidRPr="0021395F">
              <w:rPr>
                <w:rFonts w:ascii="Times New Roman" w:eastAsia="Times New Roman" w:hAnsi="Times New Roman"/>
                <w:sz w:val="20"/>
                <w:szCs w:val="20"/>
              </w:rPr>
              <w:t>and support personnel</w:t>
            </w:r>
            <w:r w:rsidR="00FE01C9" w:rsidRPr="0021395F">
              <w:rPr>
                <w:rFonts w:ascii="Times New Roman" w:eastAsia="Times New Roman" w:hAnsi="Times New Roman"/>
                <w:sz w:val="20"/>
                <w:szCs w:val="20"/>
              </w:rPr>
              <w:t xml:space="preserve"> from the U.S. Forest Service, California Department of Forestry and Fire Protection and the Bureau of Land Management</w:t>
            </w:r>
            <w:r w:rsidR="0091294D" w:rsidRPr="0021395F">
              <w:rPr>
                <w:rFonts w:ascii="Times New Roman" w:eastAsia="Times New Roman" w:hAnsi="Times New Roman"/>
                <w:sz w:val="20"/>
                <w:szCs w:val="20"/>
              </w:rPr>
              <w:t xml:space="preserve">. </w:t>
            </w:r>
          </w:p>
          <w:p w:rsidR="00CD3205" w:rsidRPr="0021395F" w:rsidRDefault="00CD3205" w:rsidP="002669BD">
            <w:pPr>
              <w:spacing w:afterLines="100" w:after="240" w:line="240" w:lineRule="auto"/>
              <w:rPr>
                <w:rFonts w:ascii="Times New Roman" w:eastAsia="Times New Roman" w:hAnsi="Times New Roman"/>
                <w:sz w:val="20"/>
                <w:szCs w:val="20"/>
              </w:rPr>
            </w:pPr>
            <w:r w:rsidRPr="0021395F">
              <w:rPr>
                <w:rFonts w:ascii="Times New Roman" w:eastAsia="Times New Roman" w:hAnsi="Times New Roman"/>
                <w:sz w:val="20"/>
                <w:szCs w:val="20"/>
              </w:rPr>
              <w:t>"</w:t>
            </w:r>
            <w:r w:rsidR="00BB7D36" w:rsidRPr="0021395F">
              <w:rPr>
                <w:rFonts w:ascii="Times New Roman" w:eastAsia="Times New Roman" w:hAnsi="Times New Roman"/>
                <w:sz w:val="20"/>
                <w:szCs w:val="20"/>
              </w:rPr>
              <w:t>As we experience trends of longer wildfire seasons and more large wildfires, we expect the Air Guard and Reserve MAFFS program to continue to play a vital role in wildfire suppression across the country, by providing surge capability when commercial airtankers are fully committed or not readily available as they have for more than 40 years,” said Jennifer Jones, Public Affairs Specialist for the U.S. Forest Service Fire and Aviation Management Program. "Annual training is critical to ensure that MAFFS fly safely and effectively and that they can be seamlessly integrated into wildfire management operations. Having all of the participating agencies train together, as we are this year, ensures standard training and operating procedures among military units, leadplanes, and ramp and airtanker base personnel.</w:t>
            </w:r>
            <w:r w:rsidRPr="0021395F">
              <w:rPr>
                <w:rFonts w:ascii="Times New Roman" w:eastAsia="Times New Roman" w:hAnsi="Times New Roman"/>
                <w:sz w:val="20"/>
                <w:szCs w:val="20"/>
              </w:rPr>
              <w:t xml:space="preserve">"     </w:t>
            </w:r>
          </w:p>
          <w:p w:rsidR="00C37ED4" w:rsidRPr="0021395F" w:rsidRDefault="00743C09" w:rsidP="002669BD">
            <w:pPr>
              <w:spacing w:afterLines="100" w:after="240" w:line="240" w:lineRule="auto"/>
              <w:rPr>
                <w:rFonts w:ascii="Times New Roman" w:eastAsia="Times New Roman" w:hAnsi="Times New Roman"/>
                <w:sz w:val="20"/>
                <w:szCs w:val="20"/>
              </w:rPr>
            </w:pPr>
            <w:r w:rsidRPr="0021395F">
              <w:rPr>
                <w:rFonts w:ascii="Times New Roman" w:eastAsia="Times New Roman" w:hAnsi="Times New Roman"/>
                <w:sz w:val="20"/>
                <w:szCs w:val="20"/>
              </w:rPr>
              <w:t xml:space="preserve">Water drops will be </w:t>
            </w:r>
            <w:r w:rsidR="0003615C" w:rsidRPr="0021395F">
              <w:rPr>
                <w:rFonts w:ascii="Times New Roman" w:eastAsia="Times New Roman" w:hAnsi="Times New Roman"/>
                <w:sz w:val="20"/>
                <w:szCs w:val="20"/>
              </w:rPr>
              <w:t>executed</w:t>
            </w:r>
            <w:r w:rsidR="00E11AFB" w:rsidRPr="0021395F">
              <w:rPr>
                <w:rFonts w:ascii="Times New Roman" w:eastAsia="Times New Roman" w:hAnsi="Times New Roman"/>
                <w:sz w:val="20"/>
                <w:szCs w:val="20"/>
              </w:rPr>
              <w:t xml:space="preserve"> in the nearby Angeles National F</w:t>
            </w:r>
            <w:r w:rsidRPr="0021395F">
              <w:rPr>
                <w:rFonts w:ascii="Times New Roman" w:eastAsia="Times New Roman" w:hAnsi="Times New Roman"/>
                <w:sz w:val="20"/>
                <w:szCs w:val="20"/>
              </w:rPr>
              <w:t>orest</w:t>
            </w:r>
            <w:r w:rsidR="00E11AFB" w:rsidRPr="0021395F">
              <w:rPr>
                <w:rFonts w:ascii="Times New Roman" w:eastAsia="Times New Roman" w:hAnsi="Times New Roman"/>
                <w:sz w:val="20"/>
                <w:szCs w:val="20"/>
              </w:rPr>
              <w:t xml:space="preserve"> and the </w:t>
            </w:r>
            <w:r w:rsidR="0091294D" w:rsidRPr="0021395F">
              <w:rPr>
                <w:rFonts w:ascii="Times New Roman" w:eastAsia="Times New Roman" w:hAnsi="Times New Roman"/>
                <w:sz w:val="20"/>
                <w:szCs w:val="20"/>
              </w:rPr>
              <w:t>Kern County. </w:t>
            </w:r>
            <w:r w:rsidR="00E11AFB" w:rsidRPr="0021395F">
              <w:rPr>
                <w:rFonts w:ascii="Times New Roman" w:eastAsia="Times New Roman" w:hAnsi="Times New Roman"/>
                <w:sz w:val="20"/>
                <w:szCs w:val="20"/>
              </w:rPr>
              <w:t>Rural residents in those areas may see lo</w:t>
            </w:r>
            <w:r w:rsidR="007C7C18" w:rsidRPr="0021395F">
              <w:rPr>
                <w:rFonts w:ascii="Times New Roman" w:eastAsia="Times New Roman" w:hAnsi="Times New Roman"/>
                <w:sz w:val="20"/>
                <w:szCs w:val="20"/>
              </w:rPr>
              <w:t>w-</w:t>
            </w:r>
            <w:r w:rsidR="003C3BE0" w:rsidRPr="0021395F">
              <w:rPr>
                <w:rFonts w:ascii="Times New Roman" w:eastAsia="Times New Roman" w:hAnsi="Times New Roman"/>
                <w:sz w:val="20"/>
                <w:szCs w:val="20"/>
              </w:rPr>
              <w:t>flying C-130 aircraft and</w:t>
            </w:r>
            <w:r w:rsidR="006C5EF6" w:rsidRPr="0021395F">
              <w:rPr>
                <w:rFonts w:ascii="Times New Roman" w:eastAsia="Times New Roman" w:hAnsi="Times New Roman"/>
                <w:sz w:val="20"/>
                <w:szCs w:val="20"/>
              </w:rPr>
              <w:t xml:space="preserve"> </w:t>
            </w:r>
            <w:r w:rsidR="0019145A" w:rsidRPr="0021395F">
              <w:rPr>
                <w:rFonts w:ascii="Times New Roman" w:eastAsia="Times New Roman" w:hAnsi="Times New Roman"/>
                <w:sz w:val="20"/>
                <w:szCs w:val="20"/>
              </w:rPr>
              <w:t xml:space="preserve">U.S. </w:t>
            </w:r>
            <w:r w:rsidR="006C5EF6" w:rsidRPr="0021395F">
              <w:rPr>
                <w:rFonts w:ascii="Times New Roman" w:eastAsia="Times New Roman" w:hAnsi="Times New Roman"/>
                <w:sz w:val="20"/>
                <w:szCs w:val="20"/>
              </w:rPr>
              <w:t xml:space="preserve">Forest Service lead planes </w:t>
            </w:r>
            <w:r w:rsidR="00E11AFB" w:rsidRPr="0021395F">
              <w:rPr>
                <w:rFonts w:ascii="Times New Roman" w:eastAsia="Times New Roman" w:hAnsi="Times New Roman"/>
                <w:sz w:val="20"/>
                <w:szCs w:val="20"/>
              </w:rPr>
              <w:t>throughout the week.</w:t>
            </w:r>
            <w:r w:rsidR="0091294D" w:rsidRPr="0021395F">
              <w:rPr>
                <w:rFonts w:ascii="Times New Roman" w:eastAsia="Times New Roman" w:hAnsi="Times New Roman"/>
                <w:sz w:val="20"/>
                <w:szCs w:val="20"/>
              </w:rPr>
              <w:t xml:space="preserve"> </w:t>
            </w:r>
          </w:p>
          <w:p w:rsidR="00DB0C7F" w:rsidRPr="00E11C0A" w:rsidRDefault="00CD3205" w:rsidP="002669BD">
            <w:pPr>
              <w:spacing w:afterLines="100" w:after="240" w:line="240" w:lineRule="auto"/>
              <w:rPr>
                <w:rFonts w:ascii="Times New Roman" w:eastAsia="Times New Roman" w:hAnsi="Times New Roman"/>
                <w:color w:val="000000"/>
              </w:rPr>
            </w:pPr>
            <w:r w:rsidRPr="0021395F">
              <w:rPr>
                <w:rFonts w:ascii="Times New Roman" w:eastAsia="Times New Roman" w:hAnsi="Times New Roman"/>
                <w:sz w:val="20"/>
                <w:szCs w:val="20"/>
              </w:rPr>
              <w:t xml:space="preserve">Media interested in attending </w:t>
            </w:r>
            <w:r w:rsidR="0019145A" w:rsidRPr="0021395F">
              <w:rPr>
                <w:rFonts w:ascii="Times New Roman" w:eastAsia="Times New Roman" w:hAnsi="Times New Roman"/>
                <w:sz w:val="20"/>
                <w:szCs w:val="20"/>
              </w:rPr>
              <w:t>Wednesday’s</w:t>
            </w:r>
            <w:r w:rsidRPr="0021395F">
              <w:rPr>
                <w:rFonts w:ascii="Times New Roman" w:eastAsia="Times New Roman" w:hAnsi="Times New Roman"/>
                <w:sz w:val="20"/>
                <w:szCs w:val="20"/>
              </w:rPr>
              <w:t xml:space="preserve"> media day should </w:t>
            </w:r>
            <w:r w:rsidR="006D5F2E" w:rsidRPr="0021395F">
              <w:rPr>
                <w:rFonts w:ascii="Times New Roman" w:eastAsia="Times New Roman" w:hAnsi="Times New Roman"/>
                <w:sz w:val="20"/>
                <w:szCs w:val="20"/>
              </w:rPr>
              <w:t>contact</w:t>
            </w:r>
            <w:r w:rsidR="00D95168" w:rsidRPr="0021395F">
              <w:rPr>
                <w:rFonts w:ascii="Times New Roman" w:eastAsia="Times New Roman" w:hAnsi="Times New Roman"/>
                <w:sz w:val="20"/>
                <w:szCs w:val="20"/>
              </w:rPr>
              <w:t xml:space="preserve"> Maj. Kimberly Holman, 146th Airlift Wing public affairs officer</w:t>
            </w:r>
            <w:r w:rsidR="00E36B7C" w:rsidRPr="0021395F">
              <w:rPr>
                <w:rFonts w:ascii="Times New Roman" w:eastAsia="Times New Roman" w:hAnsi="Times New Roman"/>
                <w:sz w:val="20"/>
                <w:szCs w:val="20"/>
              </w:rPr>
              <w:t xml:space="preserve"> </w:t>
            </w:r>
            <w:r w:rsidR="00D95168" w:rsidRPr="0021395F">
              <w:rPr>
                <w:rFonts w:ascii="Times New Roman" w:eastAsia="Times New Roman" w:hAnsi="Times New Roman"/>
                <w:sz w:val="20"/>
                <w:szCs w:val="20"/>
              </w:rPr>
              <w:t>at (805) 340-7301</w:t>
            </w:r>
            <w:r w:rsidR="006D5F2E" w:rsidRPr="0021395F">
              <w:rPr>
                <w:rFonts w:ascii="Times New Roman" w:eastAsia="Times New Roman" w:hAnsi="Times New Roman"/>
                <w:sz w:val="20"/>
                <w:szCs w:val="20"/>
              </w:rPr>
              <w:t xml:space="preserve"> </w:t>
            </w:r>
            <w:r w:rsidR="003C3BE0" w:rsidRPr="0021395F">
              <w:rPr>
                <w:rFonts w:ascii="Times New Roman" w:eastAsia="Times New Roman" w:hAnsi="Times New Roman"/>
                <w:sz w:val="20"/>
                <w:szCs w:val="20"/>
              </w:rPr>
              <w:t xml:space="preserve">to arrange </w:t>
            </w:r>
            <w:r w:rsidR="006D5F2E" w:rsidRPr="0021395F">
              <w:rPr>
                <w:rFonts w:ascii="Times New Roman" w:eastAsia="Times New Roman" w:hAnsi="Times New Roman"/>
                <w:sz w:val="20"/>
                <w:szCs w:val="20"/>
              </w:rPr>
              <w:t>base access.</w:t>
            </w:r>
            <w:r w:rsidR="00D95168" w:rsidRPr="00E11C0A">
              <w:rPr>
                <w:rFonts w:ascii="Times New Roman" w:eastAsia="Times New Roman" w:hAnsi="Times New Roman"/>
                <w:color w:val="000000"/>
              </w:rPr>
              <w:t xml:space="preserve"> </w:t>
            </w:r>
          </w:p>
          <w:p w:rsidR="00127690" w:rsidRPr="00DB0C7F" w:rsidRDefault="00743C09" w:rsidP="00DB0C7F">
            <w:pPr>
              <w:spacing w:before="120" w:after="100" w:afterAutospacing="1" w:line="240" w:lineRule="auto"/>
              <w:jc w:val="center"/>
              <w:rPr>
                <w:rFonts w:ascii="Times New Roman" w:eastAsia="Times New Roman" w:hAnsi="Times New Roman"/>
                <w:b/>
                <w:bCs/>
                <w:color w:val="333333"/>
              </w:rPr>
            </w:pPr>
            <w:r w:rsidRPr="00E11C0A">
              <w:rPr>
                <w:rFonts w:ascii="Times New Roman" w:eastAsia="Times New Roman" w:hAnsi="Times New Roman"/>
                <w:noProof/>
                <w:color w:val="0000FF"/>
              </w:rPr>
              <w:drawing>
                <wp:inline distT="0" distB="0" distL="0" distR="0" wp14:anchorId="0858895A" wp14:editId="4799F792">
                  <wp:extent cx="390525" cy="390525"/>
                  <wp:effectExtent l="0" t="0" r="9525" b="9525"/>
                  <wp:docPr id="2" name="Picture 1" descr="Bureau of Land Management">
                    <a:hlinkClick xmlns:a="http://schemas.openxmlformats.org/drawingml/2006/main" r:id="rId8" tooltip="&quot;Bureau of Land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eau of Land Management">
                            <a:hlinkClick r:id="rId8" tooltip="&quot;Bureau of Land Managemen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E11C0A">
              <w:rPr>
                <w:rFonts w:ascii="Times New Roman" w:eastAsia="Times New Roman" w:hAnsi="Times New Roman"/>
                <w:noProof/>
                <w:color w:val="0000FF"/>
              </w:rPr>
              <w:drawing>
                <wp:inline distT="0" distB="0" distL="0" distR="0" wp14:anchorId="78BB6684" wp14:editId="4858C4EC">
                  <wp:extent cx="428625" cy="428625"/>
                  <wp:effectExtent l="0" t="0" r="9525" b="9525"/>
                  <wp:docPr id="4" name="Picture 4" descr="SDA Forest Service">
                    <a:hlinkClick xmlns:a="http://schemas.openxmlformats.org/drawingml/2006/main" r:id="rId10" tooltip="&quot;USDA Forest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 Forest Service">
                            <a:hlinkClick r:id="rId10" tooltip="&quot;USDA Forest Service&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11C0A">
              <w:rPr>
                <w:rFonts w:ascii="Times New Roman" w:eastAsia="Times New Roman" w:hAnsi="Times New Roman"/>
                <w:noProof/>
                <w:color w:val="0000FF"/>
              </w:rPr>
              <w:drawing>
                <wp:inline distT="0" distB="0" distL="0" distR="0" wp14:anchorId="10876C07" wp14:editId="3647F74D">
                  <wp:extent cx="419100" cy="419100"/>
                  <wp:effectExtent l="0" t="0" r="0" b="0"/>
                  <wp:docPr id="8" name="Picture 8" descr="US Fish and Wildlife">
                    <a:hlinkClick xmlns:a="http://schemas.openxmlformats.org/drawingml/2006/main" r:id="rId12" tooltip="&quot;US Fish and Wildli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sh and Wildlife">
                            <a:hlinkClick r:id="rId12" tooltip="&quot;US Fish and Wildlife&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E11C0A">
              <w:rPr>
                <w:rFonts w:ascii="Times New Roman" w:eastAsia="Times New Roman" w:hAnsi="Times New Roman"/>
                <w:noProof/>
                <w:color w:val="0000FF"/>
              </w:rPr>
              <w:drawing>
                <wp:inline distT="0" distB="0" distL="0" distR="0" wp14:anchorId="01E705A4" wp14:editId="16D00EB1">
                  <wp:extent cx="428625" cy="428625"/>
                  <wp:effectExtent l="0" t="0" r="0" b="9525"/>
                  <wp:docPr id="10" name="Picture 10" descr="National Park Service">
                    <a:hlinkClick xmlns:a="http://schemas.openxmlformats.org/drawingml/2006/main" r:id="rId14" tooltip="&quot;National Park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Park Service">
                            <a:hlinkClick r:id="rId14" tooltip="&quot;National Park Service&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11C0A">
              <w:rPr>
                <w:rFonts w:ascii="Times New Roman" w:eastAsia="Times New Roman" w:hAnsi="Times New Roman"/>
                <w:noProof/>
                <w:color w:val="0000FF"/>
              </w:rPr>
              <w:drawing>
                <wp:inline distT="0" distB="0" distL="0" distR="0" wp14:anchorId="46D052ED" wp14:editId="410A2889">
                  <wp:extent cx="447675" cy="447675"/>
                  <wp:effectExtent l="0" t="0" r="9525" b="9525"/>
                  <wp:docPr id="11" name="Picture 11" descr="Bureau of Indian Affairs">
                    <a:hlinkClick xmlns:a="http://schemas.openxmlformats.org/drawingml/2006/main" r:id="rId16" tooltip="&quot;Bureau of Indian Affai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eau of Indian Affairs">
                            <a:hlinkClick r:id="rId16" tooltip="&quot;Bureau of Indian Affairs&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E11C0A">
              <w:rPr>
                <w:rFonts w:ascii="Times New Roman" w:hAnsi="Times New Roman"/>
                <w:noProof/>
                <w:color w:val="0000FF"/>
              </w:rPr>
              <w:drawing>
                <wp:inline distT="0" distB="0" distL="0" distR="0" wp14:anchorId="3DC1F2D3" wp14:editId="548D6770">
                  <wp:extent cx="433830" cy="447675"/>
                  <wp:effectExtent l="0" t="0" r="4445" b="0"/>
                  <wp:docPr id="12" name="Picture 12" descr="California Department of Forestry and Fire Protection logo with link to their websi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Forestry and Fire Protection logo with link to their websi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899" cy="450842"/>
                          </a:xfrm>
                          <a:prstGeom prst="rect">
                            <a:avLst/>
                          </a:prstGeom>
                          <a:noFill/>
                          <a:ln>
                            <a:noFill/>
                          </a:ln>
                        </pic:spPr>
                      </pic:pic>
                    </a:graphicData>
                  </a:graphic>
                </wp:inline>
              </w:drawing>
            </w:r>
            <w:r w:rsidRPr="00E11C0A">
              <w:rPr>
                <w:rFonts w:ascii="Times New Roman" w:hAnsi="Times New Roman"/>
                <w:noProof/>
              </w:rPr>
              <w:drawing>
                <wp:inline distT="0" distB="0" distL="0" distR="0" wp14:anchorId="4FC604E9" wp14:editId="7AB73496">
                  <wp:extent cx="428625" cy="409575"/>
                  <wp:effectExtent l="0" t="0" r="9525" b="9525"/>
                  <wp:docPr id="3" name="Picture 6" descr="Description: nasf_trans"/>
                  <wp:cNvGraphicFramePr/>
                  <a:graphic xmlns:a="http://schemas.openxmlformats.org/drawingml/2006/main">
                    <a:graphicData uri="http://schemas.openxmlformats.org/drawingml/2006/picture">
                      <pic:pic xmlns:pic="http://schemas.openxmlformats.org/drawingml/2006/picture">
                        <pic:nvPicPr>
                          <pic:cNvPr id="21" name="Picture 6" descr="Description: nasf_trans"/>
                          <pic:cNvPicPr/>
                        </pic:nvPicPr>
                        <pic:blipFill>
                          <a:blip r:embed="rId20" cstate="print"/>
                          <a:srcRect/>
                          <a:stretch>
                            <a:fillRect/>
                          </a:stretch>
                        </pic:blipFill>
                        <pic:spPr bwMode="auto">
                          <a:xfrm>
                            <a:off x="0" y="0"/>
                            <a:ext cx="428625" cy="409575"/>
                          </a:xfrm>
                          <a:prstGeom prst="rect">
                            <a:avLst/>
                          </a:prstGeom>
                          <a:noFill/>
                          <a:ln w="9525">
                            <a:noFill/>
                            <a:miter lim="800000"/>
                            <a:headEnd/>
                            <a:tailEnd/>
                          </a:ln>
                        </pic:spPr>
                      </pic:pic>
                    </a:graphicData>
                  </a:graphic>
                </wp:inline>
              </w:drawing>
            </w:r>
            <w:r w:rsidRPr="00E11C0A">
              <w:rPr>
                <w:rFonts w:ascii="Times New Roman" w:hAnsi="Times New Roman"/>
                <w:noProof/>
              </w:rPr>
              <w:drawing>
                <wp:inline distT="0" distB="0" distL="0" distR="0" wp14:anchorId="61694571" wp14:editId="1E99EFEC">
                  <wp:extent cx="409575" cy="504825"/>
                  <wp:effectExtent l="0" t="0" r="9525" b="9525"/>
                  <wp:docPr id="22" name="Picture 7" descr="Description: fire_admin copy"/>
                  <wp:cNvGraphicFramePr/>
                  <a:graphic xmlns:a="http://schemas.openxmlformats.org/drawingml/2006/main">
                    <a:graphicData uri="http://schemas.openxmlformats.org/drawingml/2006/picture">
                      <pic:pic xmlns:pic="http://schemas.openxmlformats.org/drawingml/2006/picture">
                        <pic:nvPicPr>
                          <pic:cNvPr id="22" name="Picture 7" descr="Description: fire_admin copy"/>
                          <pic:cNvPicPr/>
                        </pic:nvPicPr>
                        <pic:blipFill>
                          <a:blip r:embed="rId21" cstate="print"/>
                          <a:srcRect/>
                          <a:stretch>
                            <a:fillRect/>
                          </a:stretch>
                        </pic:blipFill>
                        <pic:spPr bwMode="auto">
                          <a:xfrm>
                            <a:off x="0" y="0"/>
                            <a:ext cx="409575" cy="504825"/>
                          </a:xfrm>
                          <a:prstGeom prst="rect">
                            <a:avLst/>
                          </a:prstGeom>
                          <a:noFill/>
                          <a:ln w="9525">
                            <a:noFill/>
                            <a:miter lim="800000"/>
                            <a:headEnd/>
                            <a:tailEnd/>
                          </a:ln>
                        </pic:spPr>
                      </pic:pic>
                    </a:graphicData>
                  </a:graphic>
                </wp:inline>
              </w:drawing>
            </w:r>
            <w:r w:rsidRPr="00E11C0A">
              <w:rPr>
                <w:rFonts w:ascii="Times New Roman" w:eastAsia="Times New Roman" w:hAnsi="Times New Roman"/>
                <w:noProof/>
                <w:color w:val="0000FF"/>
              </w:rPr>
              <w:drawing>
                <wp:inline distT="0" distB="0" distL="0" distR="0" wp14:anchorId="1295EB7B" wp14:editId="1C7790BF">
                  <wp:extent cx="503395" cy="485775"/>
                  <wp:effectExtent l="0" t="0" r="0" b="0"/>
                  <wp:docPr id="5" name="Picture 3" descr="C:\Documents and Settings\cwolfe\2012_MAFFS\Air_Wing_Agency_Logos_MAFFS\146th%20AW%20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lfe\2012_MAFFS\Air_Wing_Agency_Logos_MAFFS\146th%20AW%20Logo[1].B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635" cy="488902"/>
                          </a:xfrm>
                          <a:prstGeom prst="rect">
                            <a:avLst/>
                          </a:prstGeom>
                          <a:noFill/>
                          <a:ln>
                            <a:noFill/>
                          </a:ln>
                        </pic:spPr>
                      </pic:pic>
                    </a:graphicData>
                  </a:graphic>
                </wp:inline>
              </w:drawing>
            </w:r>
          </w:p>
        </w:tc>
      </w:tr>
      <w:tr w:rsidR="00C548F9" w:rsidRPr="00D56087" w:rsidTr="00AD6877">
        <w:trPr>
          <w:tblCellSpacing w:w="0" w:type="dxa"/>
        </w:trPr>
        <w:tc>
          <w:tcPr>
            <w:tcW w:w="5000" w:type="pct"/>
            <w:vAlign w:val="center"/>
          </w:tcPr>
          <w:p w:rsidR="00C548F9" w:rsidRPr="004A5589" w:rsidRDefault="00C548F9" w:rsidP="00EA5437">
            <w:pPr>
              <w:spacing w:after="0" w:line="240" w:lineRule="auto"/>
              <w:rPr>
                <w:rFonts w:ascii="Times New Roman" w:hAnsi="Times New Roman"/>
                <w:b/>
                <w:sz w:val="24"/>
                <w:szCs w:val="24"/>
              </w:rPr>
            </w:pPr>
          </w:p>
        </w:tc>
      </w:tr>
    </w:tbl>
    <w:p w:rsidR="00CA7E5B" w:rsidRDefault="00CA7E5B" w:rsidP="00CA7E5B">
      <w:pPr>
        <w:pStyle w:val="PlainText"/>
        <w:rPr>
          <w:rFonts w:ascii="Times New Roman" w:hAnsi="Times New Roman"/>
          <w:sz w:val="24"/>
          <w:szCs w:val="24"/>
        </w:rPr>
      </w:pPr>
    </w:p>
    <w:sectPr w:rsidR="00CA7E5B" w:rsidSect="006D5F2E">
      <w:pgSz w:w="12240" w:h="15840"/>
      <w:pgMar w:top="576"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2794"/>
    <w:multiLevelType w:val="hybridMultilevel"/>
    <w:tmpl w:val="198A21FC"/>
    <w:lvl w:ilvl="0" w:tplc="0328883A">
      <w:start w:val="1"/>
      <w:numFmt w:val="bullet"/>
      <w:lvlText w:val="•"/>
      <w:lvlJc w:val="left"/>
      <w:pPr>
        <w:tabs>
          <w:tab w:val="num" w:pos="720"/>
        </w:tabs>
        <w:ind w:left="720" w:hanging="360"/>
      </w:pPr>
      <w:rPr>
        <w:rFonts w:ascii="Arial" w:hAnsi="Arial" w:hint="default"/>
      </w:rPr>
    </w:lvl>
    <w:lvl w:ilvl="1" w:tplc="8D04741A" w:tentative="1">
      <w:start w:val="1"/>
      <w:numFmt w:val="bullet"/>
      <w:lvlText w:val="•"/>
      <w:lvlJc w:val="left"/>
      <w:pPr>
        <w:tabs>
          <w:tab w:val="num" w:pos="1440"/>
        </w:tabs>
        <w:ind w:left="1440" w:hanging="360"/>
      </w:pPr>
      <w:rPr>
        <w:rFonts w:ascii="Arial" w:hAnsi="Arial" w:hint="default"/>
      </w:rPr>
    </w:lvl>
    <w:lvl w:ilvl="2" w:tplc="8364FC10" w:tentative="1">
      <w:start w:val="1"/>
      <w:numFmt w:val="bullet"/>
      <w:lvlText w:val="•"/>
      <w:lvlJc w:val="left"/>
      <w:pPr>
        <w:tabs>
          <w:tab w:val="num" w:pos="2160"/>
        </w:tabs>
        <w:ind w:left="2160" w:hanging="360"/>
      </w:pPr>
      <w:rPr>
        <w:rFonts w:ascii="Arial" w:hAnsi="Arial" w:hint="default"/>
      </w:rPr>
    </w:lvl>
    <w:lvl w:ilvl="3" w:tplc="A8D44918" w:tentative="1">
      <w:start w:val="1"/>
      <w:numFmt w:val="bullet"/>
      <w:lvlText w:val="•"/>
      <w:lvlJc w:val="left"/>
      <w:pPr>
        <w:tabs>
          <w:tab w:val="num" w:pos="2880"/>
        </w:tabs>
        <w:ind w:left="2880" w:hanging="360"/>
      </w:pPr>
      <w:rPr>
        <w:rFonts w:ascii="Arial" w:hAnsi="Arial" w:hint="default"/>
      </w:rPr>
    </w:lvl>
    <w:lvl w:ilvl="4" w:tplc="981C06CE" w:tentative="1">
      <w:start w:val="1"/>
      <w:numFmt w:val="bullet"/>
      <w:lvlText w:val="•"/>
      <w:lvlJc w:val="left"/>
      <w:pPr>
        <w:tabs>
          <w:tab w:val="num" w:pos="3600"/>
        </w:tabs>
        <w:ind w:left="3600" w:hanging="360"/>
      </w:pPr>
      <w:rPr>
        <w:rFonts w:ascii="Arial" w:hAnsi="Arial" w:hint="default"/>
      </w:rPr>
    </w:lvl>
    <w:lvl w:ilvl="5" w:tplc="9022D15E" w:tentative="1">
      <w:start w:val="1"/>
      <w:numFmt w:val="bullet"/>
      <w:lvlText w:val="•"/>
      <w:lvlJc w:val="left"/>
      <w:pPr>
        <w:tabs>
          <w:tab w:val="num" w:pos="4320"/>
        </w:tabs>
        <w:ind w:left="4320" w:hanging="360"/>
      </w:pPr>
      <w:rPr>
        <w:rFonts w:ascii="Arial" w:hAnsi="Arial" w:hint="default"/>
      </w:rPr>
    </w:lvl>
    <w:lvl w:ilvl="6" w:tplc="9BA6DF36" w:tentative="1">
      <w:start w:val="1"/>
      <w:numFmt w:val="bullet"/>
      <w:lvlText w:val="•"/>
      <w:lvlJc w:val="left"/>
      <w:pPr>
        <w:tabs>
          <w:tab w:val="num" w:pos="5040"/>
        </w:tabs>
        <w:ind w:left="5040" w:hanging="360"/>
      </w:pPr>
      <w:rPr>
        <w:rFonts w:ascii="Arial" w:hAnsi="Arial" w:hint="default"/>
      </w:rPr>
    </w:lvl>
    <w:lvl w:ilvl="7" w:tplc="A4166262" w:tentative="1">
      <w:start w:val="1"/>
      <w:numFmt w:val="bullet"/>
      <w:lvlText w:val="•"/>
      <w:lvlJc w:val="left"/>
      <w:pPr>
        <w:tabs>
          <w:tab w:val="num" w:pos="5760"/>
        </w:tabs>
        <w:ind w:left="5760" w:hanging="360"/>
      </w:pPr>
      <w:rPr>
        <w:rFonts w:ascii="Arial" w:hAnsi="Arial" w:hint="default"/>
      </w:rPr>
    </w:lvl>
    <w:lvl w:ilvl="8" w:tplc="B388F318" w:tentative="1">
      <w:start w:val="1"/>
      <w:numFmt w:val="bullet"/>
      <w:lvlText w:val="•"/>
      <w:lvlJc w:val="left"/>
      <w:pPr>
        <w:tabs>
          <w:tab w:val="num" w:pos="6480"/>
        </w:tabs>
        <w:ind w:left="6480" w:hanging="360"/>
      </w:pPr>
      <w:rPr>
        <w:rFonts w:ascii="Arial" w:hAnsi="Arial" w:hint="default"/>
      </w:rPr>
    </w:lvl>
  </w:abstractNum>
  <w:abstractNum w:abstractNumId="1">
    <w:nsid w:val="3E2301EA"/>
    <w:multiLevelType w:val="hybridMultilevel"/>
    <w:tmpl w:val="4484F858"/>
    <w:lvl w:ilvl="0" w:tplc="EF681484">
      <w:start w:val="1"/>
      <w:numFmt w:val="bullet"/>
      <w:lvlText w:val="•"/>
      <w:lvlJc w:val="left"/>
      <w:pPr>
        <w:tabs>
          <w:tab w:val="num" w:pos="720"/>
        </w:tabs>
        <w:ind w:left="720" w:hanging="360"/>
      </w:pPr>
      <w:rPr>
        <w:rFonts w:ascii="Arial" w:hAnsi="Arial" w:hint="default"/>
      </w:rPr>
    </w:lvl>
    <w:lvl w:ilvl="1" w:tplc="818A0440" w:tentative="1">
      <w:start w:val="1"/>
      <w:numFmt w:val="bullet"/>
      <w:lvlText w:val="•"/>
      <w:lvlJc w:val="left"/>
      <w:pPr>
        <w:tabs>
          <w:tab w:val="num" w:pos="1440"/>
        </w:tabs>
        <w:ind w:left="1440" w:hanging="360"/>
      </w:pPr>
      <w:rPr>
        <w:rFonts w:ascii="Arial" w:hAnsi="Arial" w:hint="default"/>
      </w:rPr>
    </w:lvl>
    <w:lvl w:ilvl="2" w:tplc="4E30FF9A" w:tentative="1">
      <w:start w:val="1"/>
      <w:numFmt w:val="bullet"/>
      <w:lvlText w:val="•"/>
      <w:lvlJc w:val="left"/>
      <w:pPr>
        <w:tabs>
          <w:tab w:val="num" w:pos="2160"/>
        </w:tabs>
        <w:ind w:left="2160" w:hanging="360"/>
      </w:pPr>
      <w:rPr>
        <w:rFonts w:ascii="Arial" w:hAnsi="Arial" w:hint="default"/>
      </w:rPr>
    </w:lvl>
    <w:lvl w:ilvl="3" w:tplc="6536408C" w:tentative="1">
      <w:start w:val="1"/>
      <w:numFmt w:val="bullet"/>
      <w:lvlText w:val="•"/>
      <w:lvlJc w:val="left"/>
      <w:pPr>
        <w:tabs>
          <w:tab w:val="num" w:pos="2880"/>
        </w:tabs>
        <w:ind w:left="2880" w:hanging="360"/>
      </w:pPr>
      <w:rPr>
        <w:rFonts w:ascii="Arial" w:hAnsi="Arial" w:hint="default"/>
      </w:rPr>
    </w:lvl>
    <w:lvl w:ilvl="4" w:tplc="CED20BC8" w:tentative="1">
      <w:start w:val="1"/>
      <w:numFmt w:val="bullet"/>
      <w:lvlText w:val="•"/>
      <w:lvlJc w:val="left"/>
      <w:pPr>
        <w:tabs>
          <w:tab w:val="num" w:pos="3600"/>
        </w:tabs>
        <w:ind w:left="3600" w:hanging="360"/>
      </w:pPr>
      <w:rPr>
        <w:rFonts w:ascii="Arial" w:hAnsi="Arial" w:hint="default"/>
      </w:rPr>
    </w:lvl>
    <w:lvl w:ilvl="5" w:tplc="5A98CA94" w:tentative="1">
      <w:start w:val="1"/>
      <w:numFmt w:val="bullet"/>
      <w:lvlText w:val="•"/>
      <w:lvlJc w:val="left"/>
      <w:pPr>
        <w:tabs>
          <w:tab w:val="num" w:pos="4320"/>
        </w:tabs>
        <w:ind w:left="4320" w:hanging="360"/>
      </w:pPr>
      <w:rPr>
        <w:rFonts w:ascii="Arial" w:hAnsi="Arial" w:hint="default"/>
      </w:rPr>
    </w:lvl>
    <w:lvl w:ilvl="6" w:tplc="3050B416" w:tentative="1">
      <w:start w:val="1"/>
      <w:numFmt w:val="bullet"/>
      <w:lvlText w:val="•"/>
      <w:lvlJc w:val="left"/>
      <w:pPr>
        <w:tabs>
          <w:tab w:val="num" w:pos="5040"/>
        </w:tabs>
        <w:ind w:left="5040" w:hanging="360"/>
      </w:pPr>
      <w:rPr>
        <w:rFonts w:ascii="Arial" w:hAnsi="Arial" w:hint="default"/>
      </w:rPr>
    </w:lvl>
    <w:lvl w:ilvl="7" w:tplc="3FECB6FC" w:tentative="1">
      <w:start w:val="1"/>
      <w:numFmt w:val="bullet"/>
      <w:lvlText w:val="•"/>
      <w:lvlJc w:val="left"/>
      <w:pPr>
        <w:tabs>
          <w:tab w:val="num" w:pos="5760"/>
        </w:tabs>
        <w:ind w:left="5760" w:hanging="360"/>
      </w:pPr>
      <w:rPr>
        <w:rFonts w:ascii="Arial" w:hAnsi="Arial" w:hint="default"/>
      </w:rPr>
    </w:lvl>
    <w:lvl w:ilvl="8" w:tplc="683EA1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EE"/>
    <w:rsid w:val="000160F6"/>
    <w:rsid w:val="000301BE"/>
    <w:rsid w:val="0003615C"/>
    <w:rsid w:val="00081535"/>
    <w:rsid w:val="00096669"/>
    <w:rsid w:val="00120A1F"/>
    <w:rsid w:val="00127690"/>
    <w:rsid w:val="00140A60"/>
    <w:rsid w:val="00152844"/>
    <w:rsid w:val="00155D30"/>
    <w:rsid w:val="00164789"/>
    <w:rsid w:val="001731A9"/>
    <w:rsid w:val="00182F49"/>
    <w:rsid w:val="0019145A"/>
    <w:rsid w:val="001A03EF"/>
    <w:rsid w:val="001A24BC"/>
    <w:rsid w:val="001A3D49"/>
    <w:rsid w:val="00200496"/>
    <w:rsid w:val="0021395F"/>
    <w:rsid w:val="0021532B"/>
    <w:rsid w:val="00237283"/>
    <w:rsid w:val="002669BD"/>
    <w:rsid w:val="0027703D"/>
    <w:rsid w:val="002B11E9"/>
    <w:rsid w:val="002B7E53"/>
    <w:rsid w:val="002D786B"/>
    <w:rsid w:val="002E239F"/>
    <w:rsid w:val="00326A16"/>
    <w:rsid w:val="003460F8"/>
    <w:rsid w:val="00350699"/>
    <w:rsid w:val="00353933"/>
    <w:rsid w:val="0038063A"/>
    <w:rsid w:val="0038296E"/>
    <w:rsid w:val="003A10CD"/>
    <w:rsid w:val="003A7792"/>
    <w:rsid w:val="003C3BE0"/>
    <w:rsid w:val="003C51FC"/>
    <w:rsid w:val="003E56ED"/>
    <w:rsid w:val="00404B87"/>
    <w:rsid w:val="00417033"/>
    <w:rsid w:val="00426036"/>
    <w:rsid w:val="004522D9"/>
    <w:rsid w:val="004526C1"/>
    <w:rsid w:val="004678EE"/>
    <w:rsid w:val="00475DCF"/>
    <w:rsid w:val="004832D2"/>
    <w:rsid w:val="00485760"/>
    <w:rsid w:val="004A5589"/>
    <w:rsid w:val="004A5636"/>
    <w:rsid w:val="004B4CAB"/>
    <w:rsid w:val="004B572C"/>
    <w:rsid w:val="004C6065"/>
    <w:rsid w:val="004F19F7"/>
    <w:rsid w:val="004F22B4"/>
    <w:rsid w:val="004F75A9"/>
    <w:rsid w:val="00511316"/>
    <w:rsid w:val="00522EE2"/>
    <w:rsid w:val="005568FC"/>
    <w:rsid w:val="00562D2B"/>
    <w:rsid w:val="00563AE6"/>
    <w:rsid w:val="005A3625"/>
    <w:rsid w:val="005B36B8"/>
    <w:rsid w:val="005E138D"/>
    <w:rsid w:val="005E79F0"/>
    <w:rsid w:val="005F19CE"/>
    <w:rsid w:val="006154B8"/>
    <w:rsid w:val="00662796"/>
    <w:rsid w:val="006950FE"/>
    <w:rsid w:val="006B4C86"/>
    <w:rsid w:val="006B565D"/>
    <w:rsid w:val="006C5EF6"/>
    <w:rsid w:val="006D5F2E"/>
    <w:rsid w:val="007013A0"/>
    <w:rsid w:val="00701F16"/>
    <w:rsid w:val="00704C35"/>
    <w:rsid w:val="00743C09"/>
    <w:rsid w:val="007707F9"/>
    <w:rsid w:val="00790F34"/>
    <w:rsid w:val="00792F52"/>
    <w:rsid w:val="007C3ABB"/>
    <w:rsid w:val="007C7C18"/>
    <w:rsid w:val="007D68B2"/>
    <w:rsid w:val="007E602C"/>
    <w:rsid w:val="0082318C"/>
    <w:rsid w:val="00832D9E"/>
    <w:rsid w:val="00846DC4"/>
    <w:rsid w:val="008476C0"/>
    <w:rsid w:val="00855EE9"/>
    <w:rsid w:val="008579A6"/>
    <w:rsid w:val="0087443C"/>
    <w:rsid w:val="00874969"/>
    <w:rsid w:val="008B058C"/>
    <w:rsid w:val="008B79C9"/>
    <w:rsid w:val="008D29C0"/>
    <w:rsid w:val="008F0E79"/>
    <w:rsid w:val="00900052"/>
    <w:rsid w:val="0091294D"/>
    <w:rsid w:val="00927809"/>
    <w:rsid w:val="009374B3"/>
    <w:rsid w:val="00950942"/>
    <w:rsid w:val="00951F7C"/>
    <w:rsid w:val="00962821"/>
    <w:rsid w:val="00965B6E"/>
    <w:rsid w:val="009718B9"/>
    <w:rsid w:val="009A3120"/>
    <w:rsid w:val="009D244E"/>
    <w:rsid w:val="009F60BF"/>
    <w:rsid w:val="00A07600"/>
    <w:rsid w:val="00A24811"/>
    <w:rsid w:val="00A260B7"/>
    <w:rsid w:val="00A303CA"/>
    <w:rsid w:val="00AA7909"/>
    <w:rsid w:val="00AB5440"/>
    <w:rsid w:val="00AD6877"/>
    <w:rsid w:val="00AE4E9C"/>
    <w:rsid w:val="00B1426A"/>
    <w:rsid w:val="00B256F6"/>
    <w:rsid w:val="00B406EF"/>
    <w:rsid w:val="00B665D3"/>
    <w:rsid w:val="00BA2EE7"/>
    <w:rsid w:val="00BB7D36"/>
    <w:rsid w:val="00BD4A91"/>
    <w:rsid w:val="00BE5248"/>
    <w:rsid w:val="00BE5FFD"/>
    <w:rsid w:val="00C005DF"/>
    <w:rsid w:val="00C1307C"/>
    <w:rsid w:val="00C1758F"/>
    <w:rsid w:val="00C37ED4"/>
    <w:rsid w:val="00C51225"/>
    <w:rsid w:val="00C548F9"/>
    <w:rsid w:val="00C5712C"/>
    <w:rsid w:val="00C5715D"/>
    <w:rsid w:val="00C61745"/>
    <w:rsid w:val="00C93FB9"/>
    <w:rsid w:val="00CA3E4E"/>
    <w:rsid w:val="00CA7E5B"/>
    <w:rsid w:val="00CC55A7"/>
    <w:rsid w:val="00CD3205"/>
    <w:rsid w:val="00CE4A9D"/>
    <w:rsid w:val="00CF43FA"/>
    <w:rsid w:val="00D31191"/>
    <w:rsid w:val="00D33D01"/>
    <w:rsid w:val="00D343D4"/>
    <w:rsid w:val="00D35210"/>
    <w:rsid w:val="00D55240"/>
    <w:rsid w:val="00D56087"/>
    <w:rsid w:val="00D73FC0"/>
    <w:rsid w:val="00D878DC"/>
    <w:rsid w:val="00D95168"/>
    <w:rsid w:val="00DB0C7F"/>
    <w:rsid w:val="00DB639E"/>
    <w:rsid w:val="00DC0CEE"/>
    <w:rsid w:val="00DF57D0"/>
    <w:rsid w:val="00E0174C"/>
    <w:rsid w:val="00E02293"/>
    <w:rsid w:val="00E11AFB"/>
    <w:rsid w:val="00E11C0A"/>
    <w:rsid w:val="00E12B2F"/>
    <w:rsid w:val="00E23B38"/>
    <w:rsid w:val="00E36B7C"/>
    <w:rsid w:val="00E70E25"/>
    <w:rsid w:val="00E73AD9"/>
    <w:rsid w:val="00E84225"/>
    <w:rsid w:val="00EA5437"/>
    <w:rsid w:val="00EB3BB5"/>
    <w:rsid w:val="00EC0626"/>
    <w:rsid w:val="00EE1E43"/>
    <w:rsid w:val="00EE2692"/>
    <w:rsid w:val="00EF5687"/>
    <w:rsid w:val="00F21C1A"/>
    <w:rsid w:val="00F306E1"/>
    <w:rsid w:val="00F861CD"/>
    <w:rsid w:val="00F91CCA"/>
    <w:rsid w:val="00FB77D8"/>
    <w:rsid w:val="00FE01C9"/>
    <w:rsid w:val="00FE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E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large">
    <w:name w:val="maintext_large"/>
    <w:basedOn w:val="DefaultParagraphFont"/>
    <w:rsid w:val="004678EE"/>
  </w:style>
  <w:style w:type="paragraph" w:styleId="NormalWeb">
    <w:name w:val="Normal (Web)"/>
    <w:basedOn w:val="Normal"/>
    <w:uiPriority w:val="99"/>
    <w:rsid w:val="00C1307C"/>
    <w:pPr>
      <w:spacing w:after="0" w:line="240" w:lineRule="auto"/>
    </w:pPr>
    <w:rPr>
      <w:rFonts w:ascii="Times New Roman" w:eastAsia="Times New Roman" w:hAnsi="Times New Roman"/>
      <w:sz w:val="24"/>
      <w:szCs w:val="24"/>
    </w:rPr>
  </w:style>
  <w:style w:type="character" w:customStyle="1" w:styleId="libtext1">
    <w:name w:val="libtext1"/>
    <w:basedOn w:val="DefaultParagraphFont"/>
    <w:rsid w:val="00C1307C"/>
    <w:rPr>
      <w:rFonts w:ascii="Arial" w:hAnsi="Arial" w:cs="Arial"/>
      <w:color w:val="000000"/>
      <w:sz w:val="20"/>
      <w:szCs w:val="20"/>
    </w:rPr>
  </w:style>
  <w:style w:type="paragraph" w:styleId="BalloonText">
    <w:name w:val="Balloon Text"/>
    <w:basedOn w:val="Normal"/>
    <w:semiHidden/>
    <w:rsid w:val="006B565D"/>
    <w:rPr>
      <w:rFonts w:ascii="Tahoma" w:hAnsi="Tahoma" w:cs="Tahoma"/>
      <w:sz w:val="16"/>
      <w:szCs w:val="16"/>
    </w:rPr>
  </w:style>
  <w:style w:type="paragraph" w:styleId="PlainText">
    <w:name w:val="Plain Text"/>
    <w:basedOn w:val="Normal"/>
    <w:link w:val="PlainTextChar"/>
    <w:uiPriority w:val="99"/>
    <w:unhideWhenUsed/>
    <w:rsid w:val="00AD687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6877"/>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E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large">
    <w:name w:val="maintext_large"/>
    <w:basedOn w:val="DefaultParagraphFont"/>
    <w:rsid w:val="004678EE"/>
  </w:style>
  <w:style w:type="paragraph" w:styleId="NormalWeb">
    <w:name w:val="Normal (Web)"/>
    <w:basedOn w:val="Normal"/>
    <w:uiPriority w:val="99"/>
    <w:rsid w:val="00C1307C"/>
    <w:pPr>
      <w:spacing w:after="0" w:line="240" w:lineRule="auto"/>
    </w:pPr>
    <w:rPr>
      <w:rFonts w:ascii="Times New Roman" w:eastAsia="Times New Roman" w:hAnsi="Times New Roman"/>
      <w:sz w:val="24"/>
      <w:szCs w:val="24"/>
    </w:rPr>
  </w:style>
  <w:style w:type="character" w:customStyle="1" w:styleId="libtext1">
    <w:name w:val="libtext1"/>
    <w:basedOn w:val="DefaultParagraphFont"/>
    <w:rsid w:val="00C1307C"/>
    <w:rPr>
      <w:rFonts w:ascii="Arial" w:hAnsi="Arial" w:cs="Arial"/>
      <w:color w:val="000000"/>
      <w:sz w:val="20"/>
      <w:szCs w:val="20"/>
    </w:rPr>
  </w:style>
  <w:style w:type="paragraph" w:styleId="BalloonText">
    <w:name w:val="Balloon Text"/>
    <w:basedOn w:val="Normal"/>
    <w:semiHidden/>
    <w:rsid w:val="006B565D"/>
    <w:rPr>
      <w:rFonts w:ascii="Tahoma" w:hAnsi="Tahoma" w:cs="Tahoma"/>
      <w:sz w:val="16"/>
      <w:szCs w:val="16"/>
    </w:rPr>
  </w:style>
  <w:style w:type="paragraph" w:styleId="PlainText">
    <w:name w:val="Plain Text"/>
    <w:basedOn w:val="Normal"/>
    <w:link w:val="PlainTextChar"/>
    <w:uiPriority w:val="99"/>
    <w:unhideWhenUsed/>
    <w:rsid w:val="00AD687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687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2032">
      <w:bodyDiv w:val="1"/>
      <w:marLeft w:val="0"/>
      <w:marRight w:val="0"/>
      <w:marTop w:val="0"/>
      <w:marBottom w:val="0"/>
      <w:divBdr>
        <w:top w:val="none" w:sz="0" w:space="0" w:color="auto"/>
        <w:left w:val="none" w:sz="0" w:space="0" w:color="auto"/>
        <w:bottom w:val="none" w:sz="0" w:space="0" w:color="auto"/>
        <w:right w:val="none" w:sz="0" w:space="0" w:color="auto"/>
      </w:divBdr>
    </w:div>
    <w:div w:id="242762403">
      <w:bodyDiv w:val="1"/>
      <w:marLeft w:val="0"/>
      <w:marRight w:val="0"/>
      <w:marTop w:val="0"/>
      <w:marBottom w:val="0"/>
      <w:divBdr>
        <w:top w:val="none" w:sz="0" w:space="0" w:color="auto"/>
        <w:left w:val="none" w:sz="0" w:space="0" w:color="auto"/>
        <w:bottom w:val="none" w:sz="0" w:space="0" w:color="auto"/>
        <w:right w:val="none" w:sz="0" w:space="0" w:color="auto"/>
      </w:divBdr>
    </w:div>
    <w:div w:id="439490491">
      <w:bodyDiv w:val="1"/>
      <w:marLeft w:val="0"/>
      <w:marRight w:val="0"/>
      <w:marTop w:val="0"/>
      <w:marBottom w:val="0"/>
      <w:divBdr>
        <w:top w:val="none" w:sz="0" w:space="0" w:color="auto"/>
        <w:left w:val="none" w:sz="0" w:space="0" w:color="auto"/>
        <w:bottom w:val="none" w:sz="0" w:space="0" w:color="auto"/>
        <w:right w:val="none" w:sz="0" w:space="0" w:color="auto"/>
      </w:divBdr>
    </w:div>
    <w:div w:id="879365492">
      <w:bodyDiv w:val="1"/>
      <w:marLeft w:val="0"/>
      <w:marRight w:val="0"/>
      <w:marTop w:val="0"/>
      <w:marBottom w:val="0"/>
      <w:divBdr>
        <w:top w:val="none" w:sz="0" w:space="0" w:color="auto"/>
        <w:left w:val="none" w:sz="0" w:space="0" w:color="auto"/>
        <w:bottom w:val="none" w:sz="0" w:space="0" w:color="auto"/>
        <w:right w:val="none" w:sz="0" w:space="0" w:color="auto"/>
      </w:divBdr>
    </w:div>
    <w:div w:id="1488325287">
      <w:bodyDiv w:val="1"/>
      <w:marLeft w:val="0"/>
      <w:marRight w:val="0"/>
      <w:marTop w:val="0"/>
      <w:marBottom w:val="0"/>
      <w:divBdr>
        <w:top w:val="none" w:sz="0" w:space="0" w:color="auto"/>
        <w:left w:val="none" w:sz="0" w:space="0" w:color="auto"/>
        <w:bottom w:val="none" w:sz="0" w:space="0" w:color="auto"/>
        <w:right w:val="none" w:sz="0" w:space="0" w:color="auto"/>
      </w:divBdr>
    </w:div>
    <w:div w:id="15313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 TargetMode="External"/><Relationship Id="rId13" Type="http://schemas.openxmlformats.org/officeDocument/2006/relationships/image" Target="media/image4.gif"/><Relationship Id="rId18" Type="http://schemas.openxmlformats.org/officeDocument/2006/relationships/hyperlink" Target="http://www.fire.ca.gov/"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www.fws.gov/" TargetMode="External"/><Relationship Id="rId17" Type="http://schemas.openxmlformats.org/officeDocument/2006/relationships/image" Target="media/image6.gi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bia.gov/"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hyperlink" Target="http://www.fs.fed.us/" TargetMode="Externa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yperlink" Target="http://www.nps.gov/" TargetMode="External"/><Relationship Id="rId22" Type="http://schemas.openxmlformats.org/officeDocument/2006/relationships/image" Target="media/image10.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18222209-2BCE-4164-9D38-81DD7882346B}">
  <ds:schemaRefs>
    <ds:schemaRef ds:uri="http://schemas.openxmlformats.org/officeDocument/2006/bibliography"/>
  </ds:schemaRefs>
</ds:datastoreItem>
</file>

<file path=customXml/itemProps2.xml><?xml version="1.0" encoding="utf-8"?>
<ds:datastoreItem xmlns:ds="http://schemas.openxmlformats.org/officeDocument/2006/customXml" ds:itemID="{3ADEE4C7-A605-4FC4-85CB-E5CC70133408}"/>
</file>

<file path=customXml/itemProps3.xml><?xml version="1.0" encoding="utf-8"?>
<ds:datastoreItem xmlns:ds="http://schemas.openxmlformats.org/officeDocument/2006/customXml" ds:itemID="{D9AE8CC0-101D-4615-806E-AE623E97387E}"/>
</file>

<file path=customXml/itemProps4.xml><?xml version="1.0" encoding="utf-8"?>
<ds:datastoreItem xmlns:ds="http://schemas.openxmlformats.org/officeDocument/2006/customXml" ds:itemID="{4CD26A63-3BD9-4AA0-840F-2B703AA46AA9}"/>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Air National Guard officials here announced Nov</vt:lpstr>
    </vt:vector>
  </TitlesOfParts>
  <Company>California Army National Guard</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National Guard officials here announced Nov</dc:title>
  <dc:creator>kimberly.holman</dc:creator>
  <cp:lastModifiedBy>Smith, Jennifer E</cp:lastModifiedBy>
  <cp:revision>2</cp:revision>
  <cp:lastPrinted>2012-03-02T20:21:00Z</cp:lastPrinted>
  <dcterms:created xsi:type="dcterms:W3CDTF">2017-04-06T17:40:00Z</dcterms:created>
  <dcterms:modified xsi:type="dcterms:W3CDTF">2017-04-06T17:40:00Z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0x0101000E84E9C64CB6B147B71CF58466C5AAD3</vt:lpwstr>
  </property>
</Properties>
</file>